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15"/>
        <w:gridCol w:w="1675"/>
        <w:gridCol w:w="782"/>
        <w:gridCol w:w="43"/>
        <w:gridCol w:w="888"/>
        <w:gridCol w:w="344"/>
        <w:gridCol w:w="967"/>
        <w:gridCol w:w="88"/>
        <w:gridCol w:w="726"/>
        <w:gridCol w:w="518"/>
        <w:gridCol w:w="188"/>
        <w:gridCol w:w="712"/>
        <w:gridCol w:w="618"/>
      </w:tblGrid>
      <w:tr w:rsidR="00252A61" w:rsidRPr="004A4254" w:rsidTr="00680F2E">
        <w:tc>
          <w:tcPr>
            <w:tcW w:w="1917"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252A61" w:rsidRPr="00845411" w:rsidRDefault="00252A61" w:rsidP="00680F2E">
            <w:pPr>
              <w:spacing w:before="60" w:after="60" w:line="240" w:lineRule="auto"/>
              <w:rPr>
                <w:rFonts w:ascii="Times New Roman" w:hAnsi="Times New Roman"/>
                <w:b/>
                <w:color w:val="000000" w:themeColor="text1"/>
                <w:sz w:val="20"/>
                <w:szCs w:val="20"/>
                <w:lang w:val="en-GB"/>
              </w:rPr>
            </w:pPr>
            <w:r w:rsidRPr="00845411">
              <w:rPr>
                <w:rFonts w:ascii="Times New Roman" w:hAnsi="Times New Roman"/>
                <w:b/>
                <w:color w:val="000000" w:themeColor="text1"/>
                <w:sz w:val="20"/>
                <w:szCs w:val="20"/>
                <w:lang w:val="en-GB"/>
              </w:rPr>
              <w:t>NAME OF THE COURSE</w:t>
            </w:r>
          </w:p>
        </w:tc>
        <w:tc>
          <w:tcPr>
            <w:tcW w:w="7547" w:type="dxa"/>
            <w:gridSpan w:val="12"/>
            <w:tcBorders>
              <w:top w:val="single" w:sz="12" w:space="0" w:color="auto"/>
              <w:left w:val="single" w:sz="12" w:space="0" w:color="auto"/>
              <w:bottom w:val="single" w:sz="12" w:space="0" w:color="auto"/>
              <w:right w:val="single" w:sz="12" w:space="0" w:color="auto"/>
            </w:tcBorders>
            <w:shd w:val="clear" w:color="auto" w:fill="66CCFF"/>
            <w:vAlign w:val="center"/>
          </w:tcPr>
          <w:p w:rsidR="00252A61" w:rsidRPr="00845411" w:rsidRDefault="00252A61" w:rsidP="00680F2E">
            <w:pPr>
              <w:spacing w:before="60" w:after="60" w:line="240" w:lineRule="auto"/>
              <w:ind w:left="397" w:hanging="397"/>
              <w:rPr>
                <w:rFonts w:ascii="Times New Roman" w:hAnsi="Times New Roman"/>
                <w:b/>
                <w:color w:val="000000" w:themeColor="text1"/>
                <w:sz w:val="20"/>
                <w:szCs w:val="20"/>
                <w:lang w:val="en-GB"/>
              </w:rPr>
            </w:pPr>
            <w:r>
              <w:rPr>
                <w:rFonts w:ascii="Times New Roman" w:hAnsi="Times New Roman"/>
                <w:b/>
                <w:color w:val="000000" w:themeColor="text1"/>
                <w:sz w:val="20"/>
                <w:szCs w:val="20"/>
                <w:lang w:val="en-GB"/>
              </w:rPr>
              <w:t>ENTERPRISE</w:t>
            </w:r>
            <w:r w:rsidRPr="00845411">
              <w:rPr>
                <w:rFonts w:ascii="Times New Roman" w:hAnsi="Times New Roman"/>
                <w:b/>
                <w:color w:val="000000" w:themeColor="text1"/>
                <w:sz w:val="20"/>
                <w:szCs w:val="20"/>
                <w:lang w:val="en-GB"/>
              </w:rPr>
              <w:t xml:space="preserve"> ORGANISATION</w:t>
            </w:r>
          </w:p>
        </w:tc>
      </w:tr>
      <w:tr w:rsidR="00252A61" w:rsidRPr="004A4254" w:rsidTr="00680F2E">
        <w:trPr>
          <w:trHeight w:val="446"/>
        </w:trPr>
        <w:tc>
          <w:tcPr>
            <w:tcW w:w="1912" w:type="dxa"/>
            <w:tcBorders>
              <w:top w:val="single" w:sz="12" w:space="0" w:color="auto"/>
              <w:left w:val="single" w:sz="12" w:space="0" w:color="auto"/>
            </w:tcBorders>
            <w:shd w:val="clear" w:color="auto" w:fill="CCFFFF"/>
            <w:tcMar>
              <w:left w:w="57" w:type="dxa"/>
              <w:right w:w="57" w:type="dxa"/>
            </w:tcMar>
            <w:vAlign w:val="center"/>
          </w:tcPr>
          <w:p w:rsidR="00252A61" w:rsidRPr="00845411" w:rsidRDefault="00252A61" w:rsidP="00680F2E">
            <w:pPr>
              <w:spacing w:after="0"/>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Code</w:t>
            </w:r>
          </w:p>
        </w:tc>
        <w:tc>
          <w:tcPr>
            <w:tcW w:w="2502" w:type="dxa"/>
            <w:gridSpan w:val="3"/>
            <w:tcBorders>
              <w:top w:val="single" w:sz="12" w:space="0" w:color="auto"/>
              <w:right w:val="single" w:sz="12" w:space="0" w:color="auto"/>
            </w:tcBorders>
            <w:tcMar>
              <w:left w:w="57" w:type="dxa"/>
              <w:right w:w="57" w:type="dxa"/>
            </w:tcMar>
            <w:vAlign w:val="center"/>
          </w:tcPr>
          <w:p w:rsidR="00252A61" w:rsidRPr="00845411" w:rsidRDefault="00252A61" w:rsidP="00680F2E">
            <w:pPr>
              <w:spacing w:after="0" w:line="240" w:lineRule="auto"/>
              <w:jc w:val="center"/>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EUB204</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252A61" w:rsidRPr="00845411" w:rsidRDefault="00252A61" w:rsidP="00680F2E">
            <w:pPr>
              <w:spacing w:after="0"/>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Year of study</w:t>
            </w:r>
          </w:p>
        </w:tc>
        <w:tc>
          <w:tcPr>
            <w:tcW w:w="2762" w:type="dxa"/>
            <w:gridSpan w:val="5"/>
            <w:tcBorders>
              <w:top w:val="single" w:sz="12" w:space="0" w:color="auto"/>
              <w:right w:val="single" w:sz="12" w:space="0" w:color="auto"/>
            </w:tcBorders>
            <w:tcMar>
              <w:left w:w="57" w:type="dxa"/>
              <w:right w:w="57" w:type="dxa"/>
            </w:tcMar>
            <w:vAlign w:val="center"/>
          </w:tcPr>
          <w:p w:rsidR="00252A61" w:rsidRPr="00845411" w:rsidRDefault="00252A61" w:rsidP="00680F2E">
            <w:pPr>
              <w:spacing w:after="0" w:line="240" w:lineRule="auto"/>
              <w:jc w:val="center"/>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3</w:t>
            </w:r>
          </w:p>
        </w:tc>
      </w:tr>
      <w:tr w:rsidR="00252A61" w:rsidRPr="004A4254" w:rsidTr="00680F2E">
        <w:tc>
          <w:tcPr>
            <w:tcW w:w="1912" w:type="dxa"/>
            <w:tcBorders>
              <w:left w:val="single" w:sz="12" w:space="0" w:color="auto"/>
              <w:bottom w:val="single" w:sz="12" w:space="0" w:color="auto"/>
            </w:tcBorders>
            <w:shd w:val="clear" w:color="auto" w:fill="CCFFFF"/>
            <w:tcMar>
              <w:left w:w="57" w:type="dxa"/>
              <w:right w:w="57" w:type="dxa"/>
            </w:tcMar>
            <w:vAlign w:val="center"/>
          </w:tcPr>
          <w:p w:rsidR="00252A61" w:rsidRPr="00845411" w:rsidRDefault="00252A61" w:rsidP="00680F2E">
            <w:pPr>
              <w:spacing w:after="0"/>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Course teacher</w:t>
            </w:r>
          </w:p>
        </w:tc>
        <w:tc>
          <w:tcPr>
            <w:tcW w:w="2502" w:type="dxa"/>
            <w:gridSpan w:val="3"/>
            <w:tcBorders>
              <w:bottom w:val="single" w:sz="12" w:space="0" w:color="auto"/>
              <w:right w:val="single" w:sz="12" w:space="0" w:color="auto"/>
            </w:tcBorders>
            <w:tcMar>
              <w:left w:w="57" w:type="dxa"/>
              <w:right w:w="57" w:type="dxa"/>
            </w:tcMar>
            <w:vAlign w:val="center"/>
          </w:tcPr>
          <w:p w:rsidR="00252A61" w:rsidRPr="00845411" w:rsidRDefault="00252A61" w:rsidP="00680F2E">
            <w:pPr>
              <w:spacing w:after="0" w:line="240" w:lineRule="auto"/>
              <w:jc w:val="center"/>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 xml:space="preserve">Želimir Dulčić, PhD, </w:t>
            </w:r>
          </w:p>
          <w:p w:rsidR="00252A61" w:rsidRPr="00845411" w:rsidRDefault="00252A61" w:rsidP="00680F2E">
            <w:pPr>
              <w:spacing w:after="0" w:line="240" w:lineRule="auto"/>
              <w:jc w:val="center"/>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full professor</w:t>
            </w:r>
          </w:p>
          <w:p w:rsidR="00252A61" w:rsidRPr="00845411" w:rsidRDefault="00252A61" w:rsidP="00680F2E">
            <w:pPr>
              <w:spacing w:after="0" w:line="240" w:lineRule="auto"/>
              <w:jc w:val="center"/>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 xml:space="preserve">Ivan Matić, PhD, </w:t>
            </w:r>
          </w:p>
          <w:p w:rsidR="00252A61" w:rsidRPr="00845411" w:rsidRDefault="00252A61" w:rsidP="00680F2E">
            <w:pPr>
              <w:spacing w:after="0" w:line="240" w:lineRule="auto"/>
              <w:jc w:val="center"/>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associate professor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252A61" w:rsidRPr="00845411" w:rsidRDefault="00252A61" w:rsidP="00680F2E">
            <w:pPr>
              <w:spacing w:after="0"/>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Credits (ECTS)</w:t>
            </w:r>
          </w:p>
        </w:tc>
        <w:tc>
          <w:tcPr>
            <w:tcW w:w="2762" w:type="dxa"/>
            <w:gridSpan w:val="5"/>
            <w:tcBorders>
              <w:bottom w:val="single" w:sz="12" w:space="0" w:color="auto"/>
              <w:right w:val="single" w:sz="12" w:space="0" w:color="auto"/>
            </w:tcBorders>
            <w:tcMar>
              <w:left w:w="57" w:type="dxa"/>
              <w:right w:w="57" w:type="dxa"/>
            </w:tcMar>
            <w:vAlign w:val="center"/>
          </w:tcPr>
          <w:p w:rsidR="00252A61" w:rsidRPr="00845411" w:rsidRDefault="00252A61" w:rsidP="00680F2E">
            <w:pPr>
              <w:spacing w:after="0" w:line="240" w:lineRule="auto"/>
              <w:jc w:val="center"/>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5</w:t>
            </w:r>
          </w:p>
        </w:tc>
      </w:tr>
      <w:tr w:rsidR="00252A61" w:rsidRPr="004A4254" w:rsidTr="00680F2E">
        <w:trPr>
          <w:trHeight w:val="345"/>
        </w:trPr>
        <w:tc>
          <w:tcPr>
            <w:tcW w:w="1912" w:type="dxa"/>
            <w:vMerge w:val="restart"/>
            <w:tcBorders>
              <w:left w:val="single" w:sz="12" w:space="0" w:color="auto"/>
            </w:tcBorders>
            <w:shd w:val="clear" w:color="auto" w:fill="CCFFFF"/>
            <w:tcMar>
              <w:left w:w="57" w:type="dxa"/>
              <w:right w:w="57" w:type="dxa"/>
            </w:tcMar>
            <w:vAlign w:val="center"/>
          </w:tcPr>
          <w:p w:rsidR="00252A61" w:rsidRPr="00845411" w:rsidRDefault="00252A61" w:rsidP="00680F2E">
            <w:pPr>
              <w:spacing w:after="0"/>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Associate teachers</w:t>
            </w:r>
          </w:p>
        </w:tc>
        <w:tc>
          <w:tcPr>
            <w:tcW w:w="2502" w:type="dxa"/>
            <w:gridSpan w:val="3"/>
            <w:vMerge w:val="restart"/>
            <w:tcBorders>
              <w:right w:val="single" w:sz="12" w:space="0" w:color="auto"/>
            </w:tcBorders>
            <w:tcMar>
              <w:left w:w="57" w:type="dxa"/>
              <w:right w:w="57" w:type="dxa"/>
            </w:tcMar>
            <w:vAlign w:val="center"/>
          </w:tcPr>
          <w:p w:rsidR="00252A61" w:rsidRPr="00845411" w:rsidRDefault="00252A61" w:rsidP="00680F2E">
            <w:pPr>
              <w:spacing w:after="0" w:line="240" w:lineRule="auto"/>
              <w:jc w:val="center"/>
              <w:rPr>
                <w:rFonts w:ascii="Times New Roman" w:hAnsi="Times New Roman"/>
                <w:color w:val="000000" w:themeColor="text1"/>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rsidR="00252A61" w:rsidRPr="00845411" w:rsidRDefault="00252A61" w:rsidP="00680F2E">
            <w:pPr>
              <w:spacing w:after="0"/>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Type of instruction (number of hours)</w:t>
            </w:r>
          </w:p>
          <w:p w:rsidR="00252A61" w:rsidRPr="00845411" w:rsidRDefault="00252A61" w:rsidP="00680F2E">
            <w:pPr>
              <w:spacing w:after="0"/>
              <w:rPr>
                <w:rFonts w:ascii="Times New Roman" w:hAnsi="Times New Roman"/>
                <w:color w:val="000000" w:themeColor="text1"/>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252A61" w:rsidRPr="00845411" w:rsidRDefault="00252A61" w:rsidP="00680F2E">
            <w:pPr>
              <w:spacing w:after="0" w:line="240" w:lineRule="auto"/>
              <w:jc w:val="center"/>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L</w:t>
            </w:r>
          </w:p>
        </w:tc>
        <w:tc>
          <w:tcPr>
            <w:tcW w:w="706" w:type="dxa"/>
            <w:gridSpan w:val="2"/>
            <w:tcBorders>
              <w:bottom w:val="single" w:sz="12" w:space="0" w:color="auto"/>
              <w:right w:val="single" w:sz="12" w:space="0" w:color="auto"/>
            </w:tcBorders>
            <w:vAlign w:val="center"/>
          </w:tcPr>
          <w:p w:rsidR="00252A61" w:rsidRPr="00845411" w:rsidRDefault="00252A61" w:rsidP="00680F2E">
            <w:pPr>
              <w:spacing w:after="0" w:line="240" w:lineRule="auto"/>
              <w:jc w:val="center"/>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S</w:t>
            </w:r>
          </w:p>
        </w:tc>
        <w:tc>
          <w:tcPr>
            <w:tcW w:w="712" w:type="dxa"/>
            <w:tcBorders>
              <w:bottom w:val="single" w:sz="12" w:space="0" w:color="auto"/>
              <w:right w:val="single" w:sz="12" w:space="0" w:color="auto"/>
            </w:tcBorders>
            <w:vAlign w:val="center"/>
          </w:tcPr>
          <w:p w:rsidR="00252A61" w:rsidRPr="00845411" w:rsidRDefault="00252A61" w:rsidP="00680F2E">
            <w:pPr>
              <w:spacing w:after="0" w:line="240" w:lineRule="auto"/>
              <w:jc w:val="center"/>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E</w:t>
            </w:r>
          </w:p>
        </w:tc>
        <w:tc>
          <w:tcPr>
            <w:tcW w:w="618" w:type="dxa"/>
            <w:tcBorders>
              <w:bottom w:val="single" w:sz="12" w:space="0" w:color="auto"/>
              <w:right w:val="single" w:sz="12" w:space="0" w:color="auto"/>
            </w:tcBorders>
            <w:vAlign w:val="center"/>
          </w:tcPr>
          <w:p w:rsidR="00252A61" w:rsidRPr="00845411" w:rsidRDefault="00252A61" w:rsidP="00680F2E">
            <w:pPr>
              <w:spacing w:after="0" w:line="240" w:lineRule="auto"/>
              <w:jc w:val="center"/>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F</w:t>
            </w:r>
          </w:p>
        </w:tc>
      </w:tr>
      <w:tr w:rsidR="00252A61" w:rsidRPr="004A4254" w:rsidTr="00680F2E">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252A61" w:rsidRPr="00845411" w:rsidRDefault="00252A61" w:rsidP="00680F2E">
            <w:pPr>
              <w:spacing w:after="0" w:line="240" w:lineRule="auto"/>
              <w:rPr>
                <w:rFonts w:ascii="Times New Roman" w:hAnsi="Times New Roman"/>
                <w:color w:val="000000" w:themeColor="text1"/>
                <w:sz w:val="20"/>
                <w:szCs w:val="20"/>
                <w:lang w:val="en-GB"/>
              </w:rPr>
            </w:pPr>
          </w:p>
        </w:tc>
        <w:tc>
          <w:tcPr>
            <w:tcW w:w="2502" w:type="dxa"/>
            <w:gridSpan w:val="3"/>
            <w:vMerge/>
            <w:tcBorders>
              <w:bottom w:val="single" w:sz="12" w:space="0" w:color="auto"/>
              <w:right w:val="single" w:sz="12" w:space="0" w:color="auto"/>
            </w:tcBorders>
            <w:tcMar>
              <w:left w:w="57" w:type="dxa"/>
              <w:right w:w="57" w:type="dxa"/>
            </w:tcMar>
            <w:vAlign w:val="center"/>
          </w:tcPr>
          <w:p w:rsidR="00252A61" w:rsidRPr="00845411" w:rsidRDefault="00252A61" w:rsidP="00680F2E">
            <w:pPr>
              <w:spacing w:after="0" w:line="240" w:lineRule="auto"/>
              <w:jc w:val="center"/>
              <w:rPr>
                <w:rFonts w:ascii="Times New Roman" w:hAnsi="Times New Roman"/>
                <w:color w:val="000000" w:themeColor="text1"/>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252A61" w:rsidRPr="00845411" w:rsidRDefault="00252A61" w:rsidP="00680F2E">
            <w:pPr>
              <w:spacing w:after="0" w:line="240" w:lineRule="auto"/>
              <w:rPr>
                <w:rFonts w:ascii="Times New Roman" w:hAnsi="Times New Roman"/>
                <w:color w:val="000000" w:themeColor="text1"/>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252A61" w:rsidRPr="00845411" w:rsidRDefault="00252A61" w:rsidP="00680F2E">
            <w:pPr>
              <w:spacing w:after="0" w:line="240" w:lineRule="auto"/>
              <w:jc w:val="center"/>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30</w:t>
            </w:r>
          </w:p>
        </w:tc>
        <w:tc>
          <w:tcPr>
            <w:tcW w:w="706" w:type="dxa"/>
            <w:gridSpan w:val="2"/>
            <w:tcBorders>
              <w:bottom w:val="single" w:sz="12" w:space="0" w:color="auto"/>
              <w:right w:val="single" w:sz="12" w:space="0" w:color="auto"/>
            </w:tcBorders>
            <w:vAlign w:val="center"/>
          </w:tcPr>
          <w:p w:rsidR="00252A61" w:rsidRPr="00845411" w:rsidRDefault="00252A61" w:rsidP="00680F2E">
            <w:pPr>
              <w:spacing w:after="0" w:line="240" w:lineRule="auto"/>
              <w:jc w:val="center"/>
              <w:rPr>
                <w:rFonts w:ascii="Times New Roman" w:hAnsi="Times New Roman"/>
                <w:color w:val="000000" w:themeColor="text1"/>
                <w:sz w:val="20"/>
                <w:szCs w:val="20"/>
                <w:lang w:val="en-GB"/>
              </w:rPr>
            </w:pPr>
          </w:p>
        </w:tc>
        <w:tc>
          <w:tcPr>
            <w:tcW w:w="712" w:type="dxa"/>
            <w:tcBorders>
              <w:bottom w:val="single" w:sz="12" w:space="0" w:color="auto"/>
              <w:right w:val="single" w:sz="12" w:space="0" w:color="auto"/>
            </w:tcBorders>
            <w:vAlign w:val="center"/>
          </w:tcPr>
          <w:p w:rsidR="00252A61" w:rsidRPr="00845411" w:rsidRDefault="00252A61" w:rsidP="00680F2E">
            <w:pPr>
              <w:spacing w:after="0" w:line="240" w:lineRule="auto"/>
              <w:jc w:val="center"/>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30</w:t>
            </w:r>
          </w:p>
        </w:tc>
        <w:tc>
          <w:tcPr>
            <w:tcW w:w="618" w:type="dxa"/>
            <w:tcBorders>
              <w:bottom w:val="single" w:sz="12" w:space="0" w:color="auto"/>
              <w:right w:val="single" w:sz="12" w:space="0" w:color="auto"/>
            </w:tcBorders>
            <w:vAlign w:val="center"/>
          </w:tcPr>
          <w:p w:rsidR="00252A61" w:rsidRPr="00845411" w:rsidRDefault="00252A61" w:rsidP="00680F2E">
            <w:pPr>
              <w:spacing w:after="0" w:line="240" w:lineRule="auto"/>
              <w:jc w:val="center"/>
              <w:rPr>
                <w:rFonts w:ascii="Times New Roman" w:hAnsi="Times New Roman"/>
                <w:color w:val="000000" w:themeColor="text1"/>
                <w:sz w:val="20"/>
                <w:szCs w:val="20"/>
                <w:lang w:val="en-GB"/>
              </w:rPr>
            </w:pPr>
          </w:p>
        </w:tc>
      </w:tr>
      <w:tr w:rsidR="00252A61" w:rsidRPr="004A4254" w:rsidTr="00680F2E">
        <w:tc>
          <w:tcPr>
            <w:tcW w:w="1912" w:type="dxa"/>
            <w:tcBorders>
              <w:left w:val="single" w:sz="12" w:space="0" w:color="auto"/>
              <w:bottom w:val="single" w:sz="12" w:space="0" w:color="auto"/>
            </w:tcBorders>
            <w:shd w:val="clear" w:color="auto" w:fill="CCFFFF"/>
            <w:tcMar>
              <w:left w:w="57" w:type="dxa"/>
              <w:right w:w="57" w:type="dxa"/>
            </w:tcMar>
            <w:vAlign w:val="center"/>
          </w:tcPr>
          <w:p w:rsidR="00252A61" w:rsidRPr="00845411" w:rsidRDefault="00252A61" w:rsidP="00680F2E">
            <w:pPr>
              <w:spacing w:after="0"/>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Status of the course</w:t>
            </w:r>
          </w:p>
        </w:tc>
        <w:tc>
          <w:tcPr>
            <w:tcW w:w="2502" w:type="dxa"/>
            <w:gridSpan w:val="3"/>
            <w:tcBorders>
              <w:bottom w:val="single" w:sz="12" w:space="0" w:color="auto"/>
              <w:right w:val="single" w:sz="12" w:space="0" w:color="auto"/>
            </w:tcBorders>
            <w:tcMar>
              <w:left w:w="57" w:type="dxa"/>
              <w:right w:w="57" w:type="dxa"/>
            </w:tcMar>
            <w:vAlign w:val="center"/>
          </w:tcPr>
          <w:p w:rsidR="00252A61" w:rsidRPr="00845411" w:rsidRDefault="00252A61" w:rsidP="00680F2E">
            <w:pPr>
              <w:spacing w:after="0" w:line="240" w:lineRule="auto"/>
              <w:jc w:val="center"/>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Mandatory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252A61" w:rsidRPr="00845411" w:rsidRDefault="00252A61" w:rsidP="00680F2E">
            <w:pPr>
              <w:spacing w:after="0"/>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Percentage of application of e-learning</w:t>
            </w:r>
          </w:p>
        </w:tc>
        <w:tc>
          <w:tcPr>
            <w:tcW w:w="2762" w:type="dxa"/>
            <w:gridSpan w:val="5"/>
            <w:tcBorders>
              <w:bottom w:val="single" w:sz="12" w:space="0" w:color="auto"/>
              <w:right w:val="single" w:sz="12" w:space="0" w:color="auto"/>
            </w:tcBorders>
            <w:tcMar>
              <w:left w:w="57" w:type="dxa"/>
              <w:right w:w="57" w:type="dxa"/>
            </w:tcMar>
            <w:vAlign w:val="center"/>
          </w:tcPr>
          <w:p w:rsidR="00252A61" w:rsidRPr="00845411" w:rsidRDefault="00252A61" w:rsidP="00680F2E">
            <w:pPr>
              <w:spacing w:after="0" w:line="240" w:lineRule="auto"/>
              <w:jc w:val="center"/>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0%</w:t>
            </w:r>
          </w:p>
        </w:tc>
      </w:tr>
      <w:tr w:rsidR="00252A61" w:rsidRPr="004A4254" w:rsidTr="00680F2E">
        <w:tc>
          <w:tcPr>
            <w:tcW w:w="9464" w:type="dxa"/>
            <w:gridSpan w:val="13"/>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252A61" w:rsidRPr="00845411" w:rsidRDefault="00252A61" w:rsidP="00680F2E">
            <w:pPr>
              <w:tabs>
                <w:tab w:val="left" w:pos="2820"/>
              </w:tabs>
              <w:spacing w:after="0"/>
              <w:jc w:val="center"/>
              <w:rPr>
                <w:rFonts w:ascii="Times New Roman" w:hAnsi="Times New Roman"/>
                <w:b/>
                <w:color w:val="000000" w:themeColor="text1"/>
                <w:sz w:val="20"/>
                <w:szCs w:val="20"/>
                <w:lang w:val="en-GB"/>
              </w:rPr>
            </w:pPr>
            <w:r w:rsidRPr="00845411">
              <w:rPr>
                <w:rFonts w:ascii="Times New Roman" w:hAnsi="Times New Roman"/>
                <w:b/>
                <w:color w:val="000000" w:themeColor="text1"/>
                <w:sz w:val="20"/>
                <w:szCs w:val="20"/>
                <w:lang w:val="en-GB"/>
              </w:rPr>
              <w:t>COURSE DESCRIPTION</w:t>
            </w:r>
          </w:p>
        </w:tc>
      </w:tr>
      <w:tr w:rsidR="00252A61" w:rsidRPr="004A4254" w:rsidTr="00680F2E">
        <w:tc>
          <w:tcPr>
            <w:tcW w:w="1912" w:type="dxa"/>
            <w:tcBorders>
              <w:top w:val="single" w:sz="12" w:space="0" w:color="auto"/>
              <w:left w:val="single" w:sz="12" w:space="0" w:color="auto"/>
            </w:tcBorders>
            <w:shd w:val="clear" w:color="auto" w:fill="CCFFFF"/>
            <w:tcMar>
              <w:left w:w="57" w:type="dxa"/>
              <w:right w:w="57" w:type="dxa"/>
            </w:tcMar>
            <w:vAlign w:val="center"/>
          </w:tcPr>
          <w:p w:rsidR="00252A61" w:rsidRPr="00845411" w:rsidRDefault="00252A61" w:rsidP="00680F2E">
            <w:pPr>
              <w:tabs>
                <w:tab w:val="left" w:pos="2820"/>
              </w:tabs>
              <w:spacing w:after="0" w:line="240" w:lineRule="auto"/>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Course objectives</w:t>
            </w:r>
          </w:p>
        </w:tc>
        <w:tc>
          <w:tcPr>
            <w:tcW w:w="7552" w:type="dxa"/>
            <w:gridSpan w:val="12"/>
            <w:tcBorders>
              <w:top w:val="single" w:sz="12" w:space="0" w:color="auto"/>
              <w:right w:val="single" w:sz="12" w:space="0" w:color="auto"/>
            </w:tcBorders>
            <w:tcMar>
              <w:left w:w="57" w:type="dxa"/>
              <w:right w:w="57" w:type="dxa"/>
            </w:tcMar>
          </w:tcPr>
          <w:p w:rsidR="00252A61" w:rsidRPr="00845411" w:rsidRDefault="00252A61" w:rsidP="00680F2E">
            <w:pPr>
              <w:tabs>
                <w:tab w:val="left" w:pos="2820"/>
              </w:tabs>
              <w:spacing w:after="0"/>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 xml:space="preserve">To provide students with in practice applicable knowledge from the domain of designing fundamental aspects of </w:t>
            </w:r>
            <w:r>
              <w:rPr>
                <w:rFonts w:ascii="Times New Roman" w:hAnsi="Times New Roman"/>
                <w:color w:val="000000" w:themeColor="text1"/>
                <w:sz w:val="20"/>
                <w:szCs w:val="20"/>
                <w:lang w:val="en-GB"/>
              </w:rPr>
              <w:t>enterprise</w:t>
            </w:r>
            <w:r w:rsidRPr="00845411">
              <w:rPr>
                <w:rFonts w:ascii="Times New Roman" w:hAnsi="Times New Roman"/>
                <w:color w:val="000000" w:themeColor="text1"/>
                <w:sz w:val="20"/>
                <w:szCs w:val="20"/>
                <w:lang w:val="en-GB"/>
              </w:rPr>
              <w:t xml:space="preserve"> organisation: management system, strategy, structure, technology and culture. </w:t>
            </w:r>
          </w:p>
        </w:tc>
      </w:tr>
      <w:tr w:rsidR="00252A61" w:rsidRPr="004A4254" w:rsidTr="00680F2E">
        <w:tc>
          <w:tcPr>
            <w:tcW w:w="1912" w:type="dxa"/>
            <w:tcBorders>
              <w:left w:val="single" w:sz="12" w:space="0" w:color="auto"/>
            </w:tcBorders>
            <w:shd w:val="clear" w:color="auto" w:fill="CCFFFF"/>
            <w:tcMar>
              <w:left w:w="57" w:type="dxa"/>
              <w:right w:w="57" w:type="dxa"/>
            </w:tcMar>
            <w:vAlign w:val="center"/>
          </w:tcPr>
          <w:p w:rsidR="00252A61" w:rsidRPr="00845411" w:rsidRDefault="00252A61" w:rsidP="00680F2E">
            <w:pPr>
              <w:tabs>
                <w:tab w:val="left" w:pos="2820"/>
              </w:tabs>
              <w:spacing w:after="0" w:line="240" w:lineRule="auto"/>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Course enrolment requirements and entry competences required for the course</w:t>
            </w:r>
          </w:p>
        </w:tc>
        <w:tc>
          <w:tcPr>
            <w:tcW w:w="7552" w:type="dxa"/>
            <w:gridSpan w:val="12"/>
            <w:tcBorders>
              <w:right w:val="single" w:sz="12" w:space="0" w:color="auto"/>
            </w:tcBorders>
            <w:tcMar>
              <w:left w:w="57" w:type="dxa"/>
              <w:right w:w="57" w:type="dxa"/>
            </w:tcMar>
          </w:tcPr>
          <w:p w:rsidR="00252A61" w:rsidRPr="00845411" w:rsidRDefault="00252A61" w:rsidP="00680F2E">
            <w:pPr>
              <w:tabs>
                <w:tab w:val="left" w:pos="2820"/>
              </w:tabs>
              <w:spacing w:after="0"/>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Prerequisites are prescribed in Faculty of Economics Statute and in Study and studying rule book.</w:t>
            </w:r>
          </w:p>
          <w:p w:rsidR="00252A61" w:rsidRPr="00845411" w:rsidRDefault="00252A61" w:rsidP="00680F2E">
            <w:pPr>
              <w:tabs>
                <w:tab w:val="left" w:pos="2820"/>
              </w:tabs>
              <w:spacing w:after="0"/>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Competencies – knowledge about fundamentals of management, computer work skills (MS Office)</w:t>
            </w:r>
          </w:p>
        </w:tc>
      </w:tr>
      <w:tr w:rsidR="00252A61" w:rsidRPr="004A4254" w:rsidTr="00680F2E">
        <w:tc>
          <w:tcPr>
            <w:tcW w:w="1912" w:type="dxa"/>
            <w:tcBorders>
              <w:left w:val="single" w:sz="12" w:space="0" w:color="auto"/>
            </w:tcBorders>
            <w:shd w:val="clear" w:color="auto" w:fill="CCFFFF"/>
            <w:tcMar>
              <w:left w:w="57" w:type="dxa"/>
              <w:right w:w="57" w:type="dxa"/>
            </w:tcMar>
            <w:vAlign w:val="center"/>
          </w:tcPr>
          <w:p w:rsidR="00252A61" w:rsidRPr="00845411" w:rsidRDefault="00252A61" w:rsidP="00680F2E">
            <w:pPr>
              <w:tabs>
                <w:tab w:val="left" w:pos="2820"/>
              </w:tabs>
              <w:spacing w:after="0" w:line="240" w:lineRule="auto"/>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Learning outcomes expected at the level of the course (4 to 10 learning outcomes)</w:t>
            </w:r>
          </w:p>
        </w:tc>
        <w:tc>
          <w:tcPr>
            <w:tcW w:w="7552" w:type="dxa"/>
            <w:gridSpan w:val="12"/>
            <w:tcBorders>
              <w:right w:val="single" w:sz="12" w:space="0" w:color="auto"/>
            </w:tcBorders>
            <w:tcMar>
              <w:left w:w="57" w:type="dxa"/>
              <w:right w:w="57" w:type="dxa"/>
            </w:tcMar>
          </w:tcPr>
          <w:p w:rsidR="00252A61" w:rsidRPr="00845411" w:rsidRDefault="00252A61" w:rsidP="00680F2E">
            <w:pPr>
              <w:tabs>
                <w:tab w:val="left" w:pos="356"/>
              </w:tabs>
              <w:spacing w:after="0"/>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Course’s learning outcome:</w:t>
            </w:r>
          </w:p>
          <w:p w:rsidR="00252A61" w:rsidRPr="00845411" w:rsidRDefault="00252A61" w:rsidP="00252A61">
            <w:pPr>
              <w:numPr>
                <w:ilvl w:val="0"/>
                <w:numId w:val="5"/>
              </w:numPr>
              <w:tabs>
                <w:tab w:val="left" w:pos="356"/>
              </w:tabs>
              <w:spacing w:after="0"/>
              <w:ind w:left="360" w:hanging="283"/>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 xml:space="preserve">To effectively design </w:t>
            </w:r>
            <w:r>
              <w:rPr>
                <w:rFonts w:ascii="Times New Roman" w:hAnsi="Times New Roman"/>
                <w:color w:val="000000" w:themeColor="text1"/>
                <w:sz w:val="20"/>
                <w:szCs w:val="20"/>
                <w:lang w:val="en-GB"/>
              </w:rPr>
              <w:t xml:space="preserve">enterprise </w:t>
            </w:r>
            <w:r w:rsidRPr="00845411">
              <w:rPr>
                <w:rFonts w:ascii="Times New Roman" w:hAnsi="Times New Roman"/>
                <w:color w:val="000000" w:themeColor="text1"/>
                <w:sz w:val="20"/>
                <w:szCs w:val="20"/>
                <w:lang w:val="en-GB"/>
              </w:rPr>
              <w:t>organisation in the terms of management system, strategy, structure, technology and culture (level 6/7).</w:t>
            </w:r>
          </w:p>
          <w:p w:rsidR="00252A61" w:rsidRPr="00845411" w:rsidRDefault="00252A61" w:rsidP="00680F2E">
            <w:pPr>
              <w:tabs>
                <w:tab w:val="left" w:pos="356"/>
              </w:tabs>
              <w:spacing w:after="0"/>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Specific learning outcomes:</w:t>
            </w:r>
          </w:p>
          <w:p w:rsidR="00252A61" w:rsidRPr="00845411" w:rsidRDefault="00252A61" w:rsidP="00252A61">
            <w:pPr>
              <w:numPr>
                <w:ilvl w:val="0"/>
                <w:numId w:val="6"/>
              </w:numPr>
              <w:tabs>
                <w:tab w:val="left" w:pos="356"/>
              </w:tabs>
              <w:spacing w:after="0"/>
              <w:ind w:left="435" w:hanging="358"/>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To differentiate fundamental terms, principles and theories related to</w:t>
            </w:r>
            <w:r>
              <w:rPr>
                <w:rFonts w:ascii="Times New Roman" w:hAnsi="Times New Roman"/>
                <w:color w:val="000000" w:themeColor="text1"/>
                <w:sz w:val="20"/>
                <w:szCs w:val="20"/>
                <w:lang w:val="en-GB"/>
              </w:rPr>
              <w:t xml:space="preserve"> enterprise</w:t>
            </w:r>
            <w:r w:rsidRPr="00845411">
              <w:rPr>
                <w:rFonts w:ascii="Times New Roman" w:hAnsi="Times New Roman"/>
                <w:color w:val="000000" w:themeColor="text1"/>
                <w:sz w:val="20"/>
                <w:szCs w:val="20"/>
                <w:lang w:val="en-GB"/>
              </w:rPr>
              <w:t xml:space="preserve"> organisation (level 6).</w:t>
            </w:r>
          </w:p>
          <w:p w:rsidR="00252A61" w:rsidRPr="00845411" w:rsidRDefault="00252A61" w:rsidP="00252A61">
            <w:pPr>
              <w:numPr>
                <w:ilvl w:val="0"/>
                <w:numId w:val="6"/>
              </w:numPr>
              <w:tabs>
                <w:tab w:val="left" w:pos="356"/>
              </w:tabs>
              <w:spacing w:after="0"/>
              <w:ind w:left="356" w:hanging="283"/>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 xml:space="preserve">To valorise influential factors of designing </w:t>
            </w:r>
            <w:r>
              <w:rPr>
                <w:rFonts w:ascii="Times New Roman" w:hAnsi="Times New Roman"/>
                <w:color w:val="000000" w:themeColor="text1"/>
                <w:sz w:val="20"/>
                <w:szCs w:val="20"/>
                <w:lang w:val="en-GB"/>
              </w:rPr>
              <w:t>enterprise</w:t>
            </w:r>
            <w:r w:rsidRPr="00845411">
              <w:rPr>
                <w:rFonts w:ascii="Times New Roman" w:hAnsi="Times New Roman"/>
                <w:color w:val="000000" w:themeColor="text1"/>
                <w:sz w:val="20"/>
                <w:szCs w:val="20"/>
                <w:lang w:val="en-GB"/>
              </w:rPr>
              <w:t xml:space="preserve"> organisation (level 7).</w:t>
            </w:r>
          </w:p>
          <w:p w:rsidR="00252A61" w:rsidRPr="00845411" w:rsidRDefault="00252A61" w:rsidP="00252A61">
            <w:pPr>
              <w:numPr>
                <w:ilvl w:val="0"/>
                <w:numId w:val="6"/>
              </w:numPr>
              <w:tabs>
                <w:tab w:val="left" w:pos="356"/>
              </w:tabs>
              <w:spacing w:after="0"/>
              <w:ind w:left="356" w:hanging="283"/>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 xml:space="preserve">To design fundamental dimensions/aspects of </w:t>
            </w:r>
            <w:r>
              <w:rPr>
                <w:rFonts w:ascii="Times New Roman" w:hAnsi="Times New Roman"/>
                <w:color w:val="000000" w:themeColor="text1"/>
                <w:sz w:val="20"/>
                <w:szCs w:val="20"/>
                <w:lang w:val="en-GB"/>
              </w:rPr>
              <w:t>enterprise</w:t>
            </w:r>
            <w:r w:rsidRPr="00845411">
              <w:rPr>
                <w:rFonts w:ascii="Times New Roman" w:hAnsi="Times New Roman"/>
                <w:color w:val="000000" w:themeColor="text1"/>
                <w:sz w:val="20"/>
                <w:szCs w:val="20"/>
                <w:lang w:val="en-GB"/>
              </w:rPr>
              <w:t xml:space="preserve"> organisation: management system, strategy, structure, technology and culture (level 6/7).</w:t>
            </w:r>
          </w:p>
          <w:p w:rsidR="00252A61" w:rsidRPr="00845411" w:rsidRDefault="00252A61" w:rsidP="00252A61">
            <w:pPr>
              <w:numPr>
                <w:ilvl w:val="0"/>
                <w:numId w:val="6"/>
              </w:numPr>
              <w:tabs>
                <w:tab w:val="left" w:pos="356"/>
              </w:tabs>
              <w:spacing w:after="0"/>
              <w:ind w:left="356" w:hanging="283"/>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 xml:space="preserve">To harmonise fundamental aspects of designing </w:t>
            </w:r>
            <w:r>
              <w:rPr>
                <w:rFonts w:ascii="Times New Roman" w:hAnsi="Times New Roman"/>
                <w:color w:val="000000" w:themeColor="text1"/>
                <w:sz w:val="20"/>
                <w:szCs w:val="20"/>
                <w:lang w:val="en-GB"/>
              </w:rPr>
              <w:t>enterprise</w:t>
            </w:r>
            <w:r w:rsidRPr="00845411">
              <w:rPr>
                <w:rFonts w:ascii="Times New Roman" w:hAnsi="Times New Roman"/>
                <w:color w:val="000000" w:themeColor="text1"/>
                <w:sz w:val="20"/>
                <w:szCs w:val="20"/>
                <w:lang w:val="en-GB"/>
              </w:rPr>
              <w:t xml:space="preserve"> organisation (level 6/7).</w:t>
            </w:r>
          </w:p>
          <w:p w:rsidR="00252A61" w:rsidRPr="00845411" w:rsidRDefault="00252A61" w:rsidP="00252A61">
            <w:pPr>
              <w:numPr>
                <w:ilvl w:val="0"/>
                <w:numId w:val="6"/>
              </w:numPr>
              <w:tabs>
                <w:tab w:val="left" w:pos="356"/>
              </w:tabs>
              <w:spacing w:after="0"/>
              <w:ind w:left="356" w:hanging="283"/>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 xml:space="preserve">To propose adequate contemporary contributions of designing </w:t>
            </w:r>
            <w:r>
              <w:rPr>
                <w:rFonts w:ascii="Times New Roman" w:hAnsi="Times New Roman"/>
                <w:color w:val="000000" w:themeColor="text1"/>
                <w:sz w:val="20"/>
                <w:szCs w:val="20"/>
                <w:lang w:val="en-GB"/>
              </w:rPr>
              <w:t>enterprise</w:t>
            </w:r>
            <w:r w:rsidRPr="00845411">
              <w:rPr>
                <w:rFonts w:ascii="Times New Roman" w:hAnsi="Times New Roman"/>
                <w:color w:val="000000" w:themeColor="text1"/>
                <w:sz w:val="20"/>
                <w:szCs w:val="20"/>
                <w:lang w:val="en-GB"/>
              </w:rPr>
              <w:t xml:space="preserve"> organisation (level 6/7).</w:t>
            </w:r>
          </w:p>
        </w:tc>
      </w:tr>
      <w:tr w:rsidR="00252A61" w:rsidRPr="004A4254" w:rsidTr="00680F2E">
        <w:tc>
          <w:tcPr>
            <w:tcW w:w="1912" w:type="dxa"/>
            <w:tcBorders>
              <w:left w:val="single" w:sz="12" w:space="0" w:color="auto"/>
            </w:tcBorders>
            <w:shd w:val="clear" w:color="auto" w:fill="CCFFFF"/>
            <w:tcMar>
              <w:left w:w="57" w:type="dxa"/>
              <w:right w:w="57" w:type="dxa"/>
            </w:tcMar>
            <w:vAlign w:val="center"/>
          </w:tcPr>
          <w:p w:rsidR="00252A61" w:rsidRPr="00845411" w:rsidRDefault="00252A61" w:rsidP="00680F2E">
            <w:pPr>
              <w:tabs>
                <w:tab w:val="left" w:pos="2820"/>
              </w:tabs>
              <w:spacing w:after="0" w:line="240" w:lineRule="auto"/>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Course content broken down in detail by weekly class schedule (syllabus)</w:t>
            </w:r>
          </w:p>
        </w:tc>
        <w:tc>
          <w:tcPr>
            <w:tcW w:w="7552" w:type="dxa"/>
            <w:gridSpan w:val="12"/>
            <w:tcBorders>
              <w:right w:val="single" w:sz="12" w:space="0" w:color="auto"/>
            </w:tcBorders>
            <w:tcMar>
              <w:left w:w="57" w:type="dxa"/>
              <w:right w:w="57" w:type="dxa"/>
            </w:tcMar>
          </w:tcPr>
          <w:tbl>
            <w:tblPr>
              <w:tblW w:w="7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97"/>
              <w:gridCol w:w="647"/>
              <w:gridCol w:w="2623"/>
              <w:gridCol w:w="654"/>
            </w:tblGrid>
            <w:tr w:rsidR="00252A61" w:rsidRPr="00845411" w:rsidTr="00680F2E">
              <w:trPr>
                <w:jc w:val="center"/>
              </w:trPr>
              <w:tc>
                <w:tcPr>
                  <w:tcW w:w="4144" w:type="dxa"/>
                  <w:gridSpan w:val="2"/>
                  <w:tcBorders>
                    <w:top w:val="single" w:sz="4" w:space="0" w:color="auto"/>
                    <w:left w:val="single" w:sz="4" w:space="0" w:color="auto"/>
                    <w:bottom w:val="single" w:sz="4" w:space="0" w:color="auto"/>
                    <w:right w:val="single" w:sz="4" w:space="0" w:color="auto"/>
                  </w:tcBorders>
                  <w:vAlign w:val="center"/>
                </w:tcPr>
                <w:p w:rsidR="00252A61" w:rsidRPr="00845411" w:rsidRDefault="00252A61" w:rsidP="00680F2E">
                  <w:pPr>
                    <w:spacing w:after="0"/>
                    <w:jc w:val="center"/>
                    <w:rPr>
                      <w:rFonts w:ascii="Times New Roman" w:hAnsi="Times New Roman"/>
                      <w:b/>
                      <w:color w:val="000000" w:themeColor="text1"/>
                      <w:sz w:val="20"/>
                      <w:szCs w:val="20"/>
                      <w:lang w:val="en-GB"/>
                    </w:rPr>
                  </w:pPr>
                  <w:r w:rsidRPr="00845411">
                    <w:rPr>
                      <w:rFonts w:ascii="Times New Roman" w:hAnsi="Times New Roman"/>
                      <w:b/>
                      <w:color w:val="000000" w:themeColor="text1"/>
                      <w:sz w:val="20"/>
                      <w:szCs w:val="20"/>
                      <w:lang w:val="en-GB"/>
                    </w:rPr>
                    <w:t>Lectures</w:t>
                  </w:r>
                </w:p>
              </w:tc>
              <w:tc>
                <w:tcPr>
                  <w:tcW w:w="3277" w:type="dxa"/>
                  <w:gridSpan w:val="2"/>
                  <w:tcBorders>
                    <w:top w:val="single" w:sz="4" w:space="0" w:color="auto"/>
                    <w:left w:val="single" w:sz="4" w:space="0" w:color="auto"/>
                    <w:bottom w:val="single" w:sz="4" w:space="0" w:color="auto"/>
                    <w:right w:val="single" w:sz="4" w:space="0" w:color="auto"/>
                  </w:tcBorders>
                  <w:vAlign w:val="center"/>
                </w:tcPr>
                <w:p w:rsidR="00252A61" w:rsidRPr="00845411" w:rsidRDefault="00252A61" w:rsidP="00680F2E">
                  <w:pPr>
                    <w:spacing w:after="0"/>
                    <w:jc w:val="center"/>
                    <w:rPr>
                      <w:rFonts w:ascii="Times New Roman" w:hAnsi="Times New Roman"/>
                      <w:b/>
                      <w:color w:val="000000" w:themeColor="text1"/>
                      <w:sz w:val="20"/>
                      <w:szCs w:val="20"/>
                      <w:lang w:val="en-GB"/>
                    </w:rPr>
                  </w:pPr>
                  <w:r w:rsidRPr="00845411">
                    <w:rPr>
                      <w:rFonts w:ascii="Times New Roman" w:hAnsi="Times New Roman"/>
                      <w:b/>
                      <w:color w:val="000000" w:themeColor="text1"/>
                      <w:sz w:val="20"/>
                      <w:szCs w:val="20"/>
                      <w:lang w:val="en-GB"/>
                    </w:rPr>
                    <w:t>Exercises / Seminar</w:t>
                  </w:r>
                </w:p>
              </w:tc>
            </w:tr>
            <w:tr w:rsidR="00252A61" w:rsidRPr="00845411" w:rsidTr="00680F2E">
              <w:trPr>
                <w:jc w:val="center"/>
              </w:trPr>
              <w:tc>
                <w:tcPr>
                  <w:tcW w:w="3497" w:type="dxa"/>
                  <w:tcBorders>
                    <w:top w:val="single" w:sz="4" w:space="0" w:color="auto"/>
                    <w:left w:val="single" w:sz="4" w:space="0" w:color="auto"/>
                    <w:bottom w:val="single" w:sz="4" w:space="0" w:color="auto"/>
                    <w:right w:val="single" w:sz="4" w:space="0" w:color="auto"/>
                  </w:tcBorders>
                  <w:vAlign w:val="center"/>
                </w:tcPr>
                <w:p w:rsidR="00252A61" w:rsidRPr="00845411" w:rsidRDefault="00252A61" w:rsidP="00680F2E">
                  <w:pPr>
                    <w:spacing w:after="0"/>
                    <w:jc w:val="center"/>
                    <w:rPr>
                      <w:rFonts w:ascii="Times New Roman" w:hAnsi="Times New Roman"/>
                      <w:b/>
                      <w:color w:val="000000" w:themeColor="text1"/>
                      <w:sz w:val="20"/>
                      <w:szCs w:val="20"/>
                      <w:lang w:val="en-GB"/>
                    </w:rPr>
                  </w:pPr>
                  <w:r w:rsidRPr="00845411">
                    <w:rPr>
                      <w:rFonts w:ascii="Times New Roman" w:hAnsi="Times New Roman"/>
                      <w:b/>
                      <w:color w:val="000000" w:themeColor="text1"/>
                      <w:sz w:val="20"/>
                      <w:szCs w:val="20"/>
                      <w:lang w:val="en-GB"/>
                    </w:rPr>
                    <w:t>Topic</w:t>
                  </w:r>
                </w:p>
              </w:tc>
              <w:tc>
                <w:tcPr>
                  <w:tcW w:w="647" w:type="dxa"/>
                  <w:tcBorders>
                    <w:top w:val="single" w:sz="4" w:space="0" w:color="auto"/>
                    <w:left w:val="single" w:sz="4" w:space="0" w:color="auto"/>
                    <w:bottom w:val="single" w:sz="4" w:space="0" w:color="auto"/>
                    <w:right w:val="single" w:sz="4" w:space="0" w:color="auto"/>
                  </w:tcBorders>
                  <w:vAlign w:val="center"/>
                </w:tcPr>
                <w:p w:rsidR="00252A61" w:rsidRPr="00845411" w:rsidRDefault="00252A61" w:rsidP="00680F2E">
                  <w:pPr>
                    <w:spacing w:after="0"/>
                    <w:jc w:val="center"/>
                    <w:rPr>
                      <w:rFonts w:ascii="Times New Roman" w:hAnsi="Times New Roman"/>
                      <w:b/>
                      <w:color w:val="000000" w:themeColor="text1"/>
                      <w:sz w:val="20"/>
                      <w:szCs w:val="20"/>
                      <w:lang w:val="en-GB"/>
                    </w:rPr>
                  </w:pPr>
                  <w:r w:rsidRPr="00845411">
                    <w:rPr>
                      <w:rFonts w:ascii="Times New Roman" w:hAnsi="Times New Roman"/>
                      <w:b/>
                      <w:color w:val="000000" w:themeColor="text1"/>
                      <w:sz w:val="20"/>
                      <w:szCs w:val="20"/>
                      <w:lang w:val="en-GB"/>
                    </w:rPr>
                    <w:t>hrs</w:t>
                  </w:r>
                </w:p>
              </w:tc>
              <w:tc>
                <w:tcPr>
                  <w:tcW w:w="2623" w:type="dxa"/>
                  <w:tcBorders>
                    <w:top w:val="single" w:sz="4" w:space="0" w:color="auto"/>
                    <w:left w:val="single" w:sz="4" w:space="0" w:color="auto"/>
                    <w:bottom w:val="single" w:sz="4" w:space="0" w:color="auto"/>
                    <w:right w:val="single" w:sz="4" w:space="0" w:color="auto"/>
                  </w:tcBorders>
                  <w:vAlign w:val="center"/>
                </w:tcPr>
                <w:p w:rsidR="00252A61" w:rsidRPr="00845411" w:rsidRDefault="00252A61" w:rsidP="00680F2E">
                  <w:pPr>
                    <w:spacing w:after="0"/>
                    <w:jc w:val="center"/>
                    <w:rPr>
                      <w:rFonts w:ascii="Times New Roman" w:hAnsi="Times New Roman"/>
                      <w:b/>
                      <w:color w:val="000000" w:themeColor="text1"/>
                      <w:sz w:val="20"/>
                      <w:szCs w:val="20"/>
                      <w:lang w:val="en-GB"/>
                    </w:rPr>
                  </w:pPr>
                  <w:r w:rsidRPr="00845411">
                    <w:rPr>
                      <w:rFonts w:ascii="Times New Roman" w:hAnsi="Times New Roman"/>
                      <w:b/>
                      <w:color w:val="000000" w:themeColor="text1"/>
                      <w:sz w:val="20"/>
                      <w:szCs w:val="20"/>
                      <w:lang w:val="en-GB"/>
                    </w:rPr>
                    <w:t>Topic</w:t>
                  </w:r>
                </w:p>
              </w:tc>
              <w:tc>
                <w:tcPr>
                  <w:tcW w:w="654" w:type="dxa"/>
                  <w:tcBorders>
                    <w:top w:val="single" w:sz="4" w:space="0" w:color="auto"/>
                    <w:left w:val="single" w:sz="4" w:space="0" w:color="auto"/>
                    <w:bottom w:val="single" w:sz="4" w:space="0" w:color="auto"/>
                    <w:right w:val="single" w:sz="4" w:space="0" w:color="auto"/>
                  </w:tcBorders>
                  <w:vAlign w:val="center"/>
                </w:tcPr>
                <w:p w:rsidR="00252A61" w:rsidRPr="00845411" w:rsidRDefault="00252A61" w:rsidP="00680F2E">
                  <w:pPr>
                    <w:spacing w:after="0"/>
                    <w:jc w:val="center"/>
                    <w:rPr>
                      <w:rFonts w:ascii="Times New Roman" w:hAnsi="Times New Roman"/>
                      <w:b/>
                      <w:color w:val="000000" w:themeColor="text1"/>
                      <w:sz w:val="20"/>
                      <w:szCs w:val="20"/>
                      <w:lang w:val="en-GB"/>
                    </w:rPr>
                  </w:pPr>
                  <w:r w:rsidRPr="00845411">
                    <w:rPr>
                      <w:rFonts w:ascii="Times New Roman" w:hAnsi="Times New Roman"/>
                      <w:b/>
                      <w:color w:val="000000" w:themeColor="text1"/>
                      <w:sz w:val="20"/>
                      <w:szCs w:val="20"/>
                      <w:lang w:val="en-GB"/>
                    </w:rPr>
                    <w:t>hrs</w:t>
                  </w:r>
                </w:p>
              </w:tc>
            </w:tr>
            <w:tr w:rsidR="00252A61" w:rsidRPr="00845411" w:rsidTr="00680F2E">
              <w:trPr>
                <w:jc w:val="center"/>
              </w:trPr>
              <w:tc>
                <w:tcPr>
                  <w:tcW w:w="3497" w:type="dxa"/>
                  <w:tcBorders>
                    <w:top w:val="single" w:sz="4" w:space="0" w:color="auto"/>
                    <w:left w:val="single" w:sz="4" w:space="0" w:color="auto"/>
                    <w:bottom w:val="single" w:sz="4" w:space="0" w:color="auto"/>
                    <w:right w:val="single" w:sz="4" w:space="0" w:color="auto"/>
                  </w:tcBorders>
                  <w:vAlign w:val="center"/>
                </w:tcPr>
                <w:p w:rsidR="00252A61" w:rsidRPr="00845411" w:rsidRDefault="00252A61" w:rsidP="00252A61">
                  <w:pPr>
                    <w:pStyle w:val="ListParagraph"/>
                    <w:numPr>
                      <w:ilvl w:val="0"/>
                      <w:numId w:val="7"/>
                    </w:numPr>
                    <w:spacing w:after="0" w:line="240" w:lineRule="auto"/>
                    <w:ind w:left="229" w:hanging="229"/>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 xml:space="preserve">Introduction to course’s concept, literature, types of knowledge evaluation, exam conduction. </w:t>
                  </w:r>
                </w:p>
              </w:tc>
              <w:tc>
                <w:tcPr>
                  <w:tcW w:w="647" w:type="dxa"/>
                  <w:tcBorders>
                    <w:top w:val="single" w:sz="4" w:space="0" w:color="auto"/>
                    <w:left w:val="single" w:sz="4" w:space="0" w:color="auto"/>
                    <w:bottom w:val="single" w:sz="4" w:space="0" w:color="auto"/>
                    <w:right w:val="single" w:sz="4" w:space="0" w:color="auto"/>
                  </w:tcBorders>
                  <w:vAlign w:val="center"/>
                </w:tcPr>
                <w:p w:rsidR="00252A61" w:rsidRPr="00845411" w:rsidRDefault="00252A61" w:rsidP="00680F2E">
                  <w:pPr>
                    <w:spacing w:after="0" w:line="240" w:lineRule="auto"/>
                    <w:jc w:val="center"/>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2</w:t>
                  </w:r>
                </w:p>
              </w:tc>
              <w:tc>
                <w:tcPr>
                  <w:tcW w:w="2623" w:type="dxa"/>
                  <w:tcBorders>
                    <w:top w:val="single" w:sz="4" w:space="0" w:color="auto"/>
                    <w:left w:val="single" w:sz="4" w:space="0" w:color="auto"/>
                    <w:bottom w:val="single" w:sz="4" w:space="0" w:color="auto"/>
                    <w:right w:val="single" w:sz="4" w:space="0" w:color="auto"/>
                  </w:tcBorders>
                  <w:vAlign w:val="center"/>
                </w:tcPr>
                <w:p w:rsidR="00252A61" w:rsidRPr="00845411" w:rsidRDefault="00252A61" w:rsidP="00252A61">
                  <w:pPr>
                    <w:pStyle w:val="ListParagraph"/>
                    <w:numPr>
                      <w:ilvl w:val="0"/>
                      <w:numId w:val="8"/>
                    </w:numPr>
                    <w:spacing w:after="0" w:line="240" w:lineRule="auto"/>
                    <w:ind w:left="361" w:hanging="361"/>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Presentation and agreement on the exercises’ execution manner. Presentation of exercises’ tasks.</w:t>
                  </w:r>
                </w:p>
              </w:tc>
              <w:tc>
                <w:tcPr>
                  <w:tcW w:w="654" w:type="dxa"/>
                  <w:tcBorders>
                    <w:top w:val="single" w:sz="4" w:space="0" w:color="auto"/>
                    <w:left w:val="single" w:sz="4" w:space="0" w:color="auto"/>
                    <w:bottom w:val="single" w:sz="4" w:space="0" w:color="auto"/>
                    <w:right w:val="single" w:sz="4" w:space="0" w:color="auto"/>
                  </w:tcBorders>
                  <w:vAlign w:val="center"/>
                </w:tcPr>
                <w:p w:rsidR="00252A61" w:rsidRPr="00845411" w:rsidRDefault="00252A61" w:rsidP="00680F2E">
                  <w:pPr>
                    <w:spacing w:after="0"/>
                    <w:jc w:val="center"/>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2</w:t>
                  </w:r>
                </w:p>
              </w:tc>
            </w:tr>
            <w:tr w:rsidR="00252A61" w:rsidRPr="00845411" w:rsidTr="00680F2E">
              <w:trPr>
                <w:jc w:val="center"/>
              </w:trPr>
              <w:tc>
                <w:tcPr>
                  <w:tcW w:w="3497" w:type="dxa"/>
                  <w:tcBorders>
                    <w:top w:val="single" w:sz="4" w:space="0" w:color="auto"/>
                    <w:left w:val="single" w:sz="4" w:space="0" w:color="auto"/>
                    <w:bottom w:val="single" w:sz="4" w:space="0" w:color="auto"/>
                    <w:right w:val="single" w:sz="4" w:space="0" w:color="auto"/>
                  </w:tcBorders>
                  <w:vAlign w:val="center"/>
                </w:tcPr>
                <w:p w:rsidR="00252A61" w:rsidRPr="00845411" w:rsidRDefault="00252A61" w:rsidP="00252A61">
                  <w:pPr>
                    <w:pStyle w:val="ListParagraph"/>
                    <w:numPr>
                      <w:ilvl w:val="0"/>
                      <w:numId w:val="7"/>
                    </w:numPr>
                    <w:spacing w:after="0" w:line="240" w:lineRule="auto"/>
                    <w:ind w:left="229" w:hanging="229"/>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Definition of terms related to organisation. Goals, principles, methods and types of organisation.</w:t>
                  </w:r>
                </w:p>
              </w:tc>
              <w:tc>
                <w:tcPr>
                  <w:tcW w:w="647" w:type="dxa"/>
                  <w:tcBorders>
                    <w:top w:val="single" w:sz="4" w:space="0" w:color="auto"/>
                    <w:left w:val="single" w:sz="4" w:space="0" w:color="auto"/>
                    <w:bottom w:val="single" w:sz="4" w:space="0" w:color="auto"/>
                    <w:right w:val="single" w:sz="4" w:space="0" w:color="auto"/>
                  </w:tcBorders>
                  <w:vAlign w:val="center"/>
                </w:tcPr>
                <w:p w:rsidR="00252A61" w:rsidRPr="00845411" w:rsidRDefault="00252A61" w:rsidP="00680F2E">
                  <w:pPr>
                    <w:spacing w:after="0" w:line="240" w:lineRule="auto"/>
                    <w:jc w:val="center"/>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2</w:t>
                  </w:r>
                </w:p>
              </w:tc>
              <w:tc>
                <w:tcPr>
                  <w:tcW w:w="2623" w:type="dxa"/>
                  <w:tcBorders>
                    <w:top w:val="single" w:sz="4" w:space="0" w:color="auto"/>
                    <w:left w:val="single" w:sz="4" w:space="0" w:color="auto"/>
                    <w:bottom w:val="single" w:sz="4" w:space="0" w:color="auto"/>
                    <w:right w:val="single" w:sz="4" w:space="0" w:color="auto"/>
                  </w:tcBorders>
                  <w:vAlign w:val="center"/>
                </w:tcPr>
                <w:p w:rsidR="00252A61" w:rsidRPr="00845411" w:rsidRDefault="00252A61" w:rsidP="00252A61">
                  <w:pPr>
                    <w:pStyle w:val="ListParagraph"/>
                    <w:numPr>
                      <w:ilvl w:val="0"/>
                      <w:numId w:val="8"/>
                    </w:numPr>
                    <w:spacing w:after="0" w:line="240" w:lineRule="auto"/>
                    <w:ind w:left="352" w:hanging="352"/>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 xml:space="preserve">Determination of fundamental terms related to </w:t>
                  </w:r>
                  <w:r>
                    <w:rPr>
                      <w:rFonts w:ascii="Times New Roman" w:hAnsi="Times New Roman"/>
                      <w:color w:val="000000" w:themeColor="text1"/>
                      <w:sz w:val="20"/>
                      <w:szCs w:val="20"/>
                      <w:lang w:val="en-GB"/>
                    </w:rPr>
                    <w:t>enterprise</w:t>
                  </w:r>
                  <w:r w:rsidRPr="00845411">
                    <w:rPr>
                      <w:rFonts w:ascii="Times New Roman" w:hAnsi="Times New Roman"/>
                      <w:color w:val="000000" w:themeColor="text1"/>
                      <w:sz w:val="20"/>
                      <w:szCs w:val="20"/>
                      <w:lang w:val="en-GB"/>
                    </w:rPr>
                    <w:t xml:space="preserve"> organisation. </w:t>
                  </w:r>
                </w:p>
              </w:tc>
              <w:tc>
                <w:tcPr>
                  <w:tcW w:w="654" w:type="dxa"/>
                  <w:tcBorders>
                    <w:top w:val="single" w:sz="4" w:space="0" w:color="auto"/>
                    <w:left w:val="single" w:sz="4" w:space="0" w:color="auto"/>
                    <w:bottom w:val="single" w:sz="4" w:space="0" w:color="auto"/>
                    <w:right w:val="single" w:sz="4" w:space="0" w:color="auto"/>
                  </w:tcBorders>
                  <w:vAlign w:val="center"/>
                </w:tcPr>
                <w:p w:rsidR="00252A61" w:rsidRPr="00845411" w:rsidRDefault="00252A61" w:rsidP="00680F2E">
                  <w:pPr>
                    <w:spacing w:after="0"/>
                    <w:jc w:val="center"/>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2</w:t>
                  </w:r>
                </w:p>
              </w:tc>
            </w:tr>
            <w:tr w:rsidR="00252A61" w:rsidRPr="00845411" w:rsidTr="00680F2E">
              <w:trPr>
                <w:jc w:val="center"/>
              </w:trPr>
              <w:tc>
                <w:tcPr>
                  <w:tcW w:w="3497" w:type="dxa"/>
                  <w:tcBorders>
                    <w:top w:val="single" w:sz="4" w:space="0" w:color="auto"/>
                    <w:left w:val="single" w:sz="4" w:space="0" w:color="auto"/>
                    <w:bottom w:val="single" w:sz="4" w:space="0" w:color="auto"/>
                    <w:right w:val="single" w:sz="4" w:space="0" w:color="auto"/>
                  </w:tcBorders>
                  <w:vAlign w:val="center"/>
                </w:tcPr>
                <w:p w:rsidR="00252A61" w:rsidRPr="00845411" w:rsidRDefault="00252A61" w:rsidP="00252A61">
                  <w:pPr>
                    <w:pStyle w:val="ListParagraph"/>
                    <w:numPr>
                      <w:ilvl w:val="0"/>
                      <w:numId w:val="7"/>
                    </w:numPr>
                    <w:spacing w:after="0" w:line="240" w:lineRule="auto"/>
                    <w:ind w:left="229" w:hanging="229"/>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 xml:space="preserve">Classical theory of organisation – most important representatives and their crucial contributions. </w:t>
                  </w:r>
                </w:p>
              </w:tc>
              <w:tc>
                <w:tcPr>
                  <w:tcW w:w="647" w:type="dxa"/>
                  <w:tcBorders>
                    <w:top w:val="single" w:sz="4" w:space="0" w:color="auto"/>
                    <w:left w:val="single" w:sz="4" w:space="0" w:color="auto"/>
                    <w:bottom w:val="single" w:sz="4" w:space="0" w:color="auto"/>
                    <w:right w:val="single" w:sz="4" w:space="0" w:color="auto"/>
                  </w:tcBorders>
                  <w:vAlign w:val="center"/>
                </w:tcPr>
                <w:p w:rsidR="00252A61" w:rsidRPr="00845411" w:rsidRDefault="00252A61" w:rsidP="00680F2E">
                  <w:pPr>
                    <w:spacing w:after="0" w:line="240" w:lineRule="auto"/>
                    <w:jc w:val="center"/>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2</w:t>
                  </w:r>
                </w:p>
              </w:tc>
              <w:tc>
                <w:tcPr>
                  <w:tcW w:w="2623" w:type="dxa"/>
                  <w:tcBorders>
                    <w:top w:val="single" w:sz="4" w:space="0" w:color="auto"/>
                    <w:left w:val="single" w:sz="4" w:space="0" w:color="auto"/>
                    <w:bottom w:val="single" w:sz="4" w:space="0" w:color="auto"/>
                    <w:right w:val="single" w:sz="4" w:space="0" w:color="auto"/>
                  </w:tcBorders>
                  <w:vAlign w:val="center"/>
                </w:tcPr>
                <w:p w:rsidR="00252A61" w:rsidRPr="00845411" w:rsidRDefault="00252A61" w:rsidP="00252A61">
                  <w:pPr>
                    <w:pStyle w:val="ListParagraph"/>
                    <w:numPr>
                      <w:ilvl w:val="0"/>
                      <w:numId w:val="8"/>
                    </w:numPr>
                    <w:spacing w:after="0" w:line="240" w:lineRule="auto"/>
                    <w:ind w:left="352" w:hanging="352"/>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 xml:space="preserve">Presentation of fundamental contributions of classical theory of organisation’s main representatives – selected topics. </w:t>
                  </w:r>
                </w:p>
              </w:tc>
              <w:tc>
                <w:tcPr>
                  <w:tcW w:w="654" w:type="dxa"/>
                  <w:tcBorders>
                    <w:top w:val="single" w:sz="4" w:space="0" w:color="auto"/>
                    <w:left w:val="single" w:sz="4" w:space="0" w:color="auto"/>
                    <w:bottom w:val="single" w:sz="4" w:space="0" w:color="auto"/>
                    <w:right w:val="single" w:sz="4" w:space="0" w:color="auto"/>
                  </w:tcBorders>
                  <w:vAlign w:val="center"/>
                </w:tcPr>
                <w:p w:rsidR="00252A61" w:rsidRPr="00845411" w:rsidRDefault="00252A61" w:rsidP="00680F2E">
                  <w:pPr>
                    <w:spacing w:after="0"/>
                    <w:jc w:val="center"/>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2</w:t>
                  </w:r>
                </w:p>
              </w:tc>
            </w:tr>
            <w:tr w:rsidR="00252A61" w:rsidRPr="00845411" w:rsidTr="00680F2E">
              <w:trPr>
                <w:jc w:val="center"/>
              </w:trPr>
              <w:tc>
                <w:tcPr>
                  <w:tcW w:w="3497" w:type="dxa"/>
                  <w:tcBorders>
                    <w:top w:val="single" w:sz="4" w:space="0" w:color="auto"/>
                    <w:left w:val="single" w:sz="4" w:space="0" w:color="auto"/>
                    <w:bottom w:val="single" w:sz="4" w:space="0" w:color="auto"/>
                    <w:right w:val="single" w:sz="4" w:space="0" w:color="auto"/>
                  </w:tcBorders>
                  <w:vAlign w:val="center"/>
                </w:tcPr>
                <w:p w:rsidR="00252A61" w:rsidRPr="00845411" w:rsidRDefault="00252A61" w:rsidP="00252A61">
                  <w:pPr>
                    <w:pStyle w:val="ListParagraph"/>
                    <w:numPr>
                      <w:ilvl w:val="0"/>
                      <w:numId w:val="7"/>
                    </w:numPr>
                    <w:spacing w:after="0" w:line="240" w:lineRule="auto"/>
                    <w:ind w:left="229" w:hanging="229"/>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Neo-classical theory of organisation – most important representatives and their crucial contributions.</w:t>
                  </w:r>
                </w:p>
              </w:tc>
              <w:tc>
                <w:tcPr>
                  <w:tcW w:w="647" w:type="dxa"/>
                  <w:tcBorders>
                    <w:top w:val="single" w:sz="4" w:space="0" w:color="auto"/>
                    <w:left w:val="single" w:sz="4" w:space="0" w:color="auto"/>
                    <w:bottom w:val="single" w:sz="4" w:space="0" w:color="auto"/>
                    <w:right w:val="single" w:sz="4" w:space="0" w:color="auto"/>
                  </w:tcBorders>
                  <w:vAlign w:val="center"/>
                </w:tcPr>
                <w:p w:rsidR="00252A61" w:rsidRPr="00845411" w:rsidRDefault="00252A61" w:rsidP="00680F2E">
                  <w:pPr>
                    <w:spacing w:after="0" w:line="240" w:lineRule="auto"/>
                    <w:jc w:val="center"/>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2</w:t>
                  </w:r>
                </w:p>
              </w:tc>
              <w:tc>
                <w:tcPr>
                  <w:tcW w:w="2623" w:type="dxa"/>
                  <w:tcBorders>
                    <w:top w:val="single" w:sz="4" w:space="0" w:color="auto"/>
                    <w:left w:val="single" w:sz="4" w:space="0" w:color="auto"/>
                    <w:bottom w:val="single" w:sz="4" w:space="0" w:color="auto"/>
                    <w:right w:val="single" w:sz="4" w:space="0" w:color="auto"/>
                  </w:tcBorders>
                  <w:vAlign w:val="center"/>
                </w:tcPr>
                <w:p w:rsidR="00252A61" w:rsidRPr="00845411" w:rsidRDefault="00252A61" w:rsidP="00252A61">
                  <w:pPr>
                    <w:pStyle w:val="ListParagraph"/>
                    <w:numPr>
                      <w:ilvl w:val="0"/>
                      <w:numId w:val="8"/>
                    </w:numPr>
                    <w:spacing w:after="0" w:line="240" w:lineRule="auto"/>
                    <w:ind w:left="277" w:hanging="277"/>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 xml:space="preserve">Presentation of fundamental contributions of neo-classical theory of </w:t>
                  </w:r>
                  <w:r w:rsidRPr="00845411">
                    <w:rPr>
                      <w:rFonts w:ascii="Times New Roman" w:hAnsi="Times New Roman"/>
                      <w:color w:val="000000" w:themeColor="text1"/>
                      <w:sz w:val="20"/>
                      <w:szCs w:val="20"/>
                      <w:lang w:val="en-GB"/>
                    </w:rPr>
                    <w:lastRenderedPageBreak/>
                    <w:t>organisation’s main representatives – selected topics.</w:t>
                  </w:r>
                </w:p>
              </w:tc>
              <w:tc>
                <w:tcPr>
                  <w:tcW w:w="654" w:type="dxa"/>
                  <w:tcBorders>
                    <w:top w:val="single" w:sz="4" w:space="0" w:color="auto"/>
                    <w:left w:val="single" w:sz="4" w:space="0" w:color="auto"/>
                    <w:bottom w:val="single" w:sz="4" w:space="0" w:color="auto"/>
                    <w:right w:val="single" w:sz="4" w:space="0" w:color="auto"/>
                  </w:tcBorders>
                  <w:vAlign w:val="center"/>
                </w:tcPr>
                <w:p w:rsidR="00252A61" w:rsidRPr="00845411" w:rsidRDefault="00252A61" w:rsidP="00680F2E">
                  <w:pPr>
                    <w:spacing w:after="0"/>
                    <w:jc w:val="center"/>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lastRenderedPageBreak/>
                    <w:t>2</w:t>
                  </w:r>
                </w:p>
              </w:tc>
            </w:tr>
            <w:tr w:rsidR="00252A61" w:rsidRPr="00845411" w:rsidTr="00680F2E">
              <w:trPr>
                <w:jc w:val="center"/>
              </w:trPr>
              <w:tc>
                <w:tcPr>
                  <w:tcW w:w="3497" w:type="dxa"/>
                  <w:tcBorders>
                    <w:top w:val="single" w:sz="4" w:space="0" w:color="auto"/>
                    <w:left w:val="single" w:sz="4" w:space="0" w:color="auto"/>
                    <w:bottom w:val="single" w:sz="4" w:space="0" w:color="auto"/>
                    <w:right w:val="single" w:sz="4" w:space="0" w:color="auto"/>
                  </w:tcBorders>
                  <w:vAlign w:val="center"/>
                </w:tcPr>
                <w:p w:rsidR="00252A61" w:rsidRPr="00845411" w:rsidRDefault="00252A61" w:rsidP="00252A61">
                  <w:pPr>
                    <w:pStyle w:val="ListParagraph"/>
                    <w:numPr>
                      <w:ilvl w:val="0"/>
                      <w:numId w:val="7"/>
                    </w:numPr>
                    <w:spacing w:after="0" w:line="240" w:lineRule="auto"/>
                    <w:ind w:left="301" w:hanging="301"/>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lastRenderedPageBreak/>
                    <w:t>Modern theory of organisation – most important representatives and their crucial contributions.</w:t>
                  </w:r>
                </w:p>
              </w:tc>
              <w:tc>
                <w:tcPr>
                  <w:tcW w:w="647" w:type="dxa"/>
                  <w:tcBorders>
                    <w:top w:val="single" w:sz="4" w:space="0" w:color="auto"/>
                    <w:left w:val="single" w:sz="4" w:space="0" w:color="auto"/>
                    <w:bottom w:val="single" w:sz="4" w:space="0" w:color="auto"/>
                    <w:right w:val="single" w:sz="4" w:space="0" w:color="auto"/>
                  </w:tcBorders>
                  <w:vAlign w:val="center"/>
                </w:tcPr>
                <w:p w:rsidR="00252A61" w:rsidRPr="00845411" w:rsidRDefault="00252A61" w:rsidP="00680F2E">
                  <w:pPr>
                    <w:spacing w:after="0" w:line="240" w:lineRule="auto"/>
                    <w:jc w:val="center"/>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2</w:t>
                  </w:r>
                </w:p>
              </w:tc>
              <w:tc>
                <w:tcPr>
                  <w:tcW w:w="2623" w:type="dxa"/>
                  <w:tcBorders>
                    <w:top w:val="single" w:sz="4" w:space="0" w:color="auto"/>
                    <w:left w:val="single" w:sz="4" w:space="0" w:color="auto"/>
                    <w:bottom w:val="single" w:sz="4" w:space="0" w:color="auto"/>
                    <w:right w:val="single" w:sz="4" w:space="0" w:color="auto"/>
                  </w:tcBorders>
                  <w:vAlign w:val="center"/>
                </w:tcPr>
                <w:p w:rsidR="00252A61" w:rsidRPr="00845411" w:rsidRDefault="00252A61" w:rsidP="00252A61">
                  <w:pPr>
                    <w:pStyle w:val="ListParagraph"/>
                    <w:numPr>
                      <w:ilvl w:val="0"/>
                      <w:numId w:val="8"/>
                    </w:numPr>
                    <w:spacing w:after="0" w:line="240" w:lineRule="auto"/>
                    <w:ind w:left="277" w:hanging="277"/>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Presentation of fundamental contributions of modern theory of organisation’s main representatives – selected topics.</w:t>
                  </w:r>
                </w:p>
              </w:tc>
              <w:tc>
                <w:tcPr>
                  <w:tcW w:w="654" w:type="dxa"/>
                  <w:tcBorders>
                    <w:top w:val="single" w:sz="4" w:space="0" w:color="auto"/>
                    <w:left w:val="single" w:sz="4" w:space="0" w:color="auto"/>
                    <w:bottom w:val="single" w:sz="4" w:space="0" w:color="auto"/>
                    <w:right w:val="single" w:sz="4" w:space="0" w:color="auto"/>
                  </w:tcBorders>
                  <w:vAlign w:val="center"/>
                </w:tcPr>
                <w:p w:rsidR="00252A61" w:rsidRPr="00845411" w:rsidRDefault="00252A61" w:rsidP="00680F2E">
                  <w:pPr>
                    <w:spacing w:after="0"/>
                    <w:jc w:val="center"/>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2</w:t>
                  </w:r>
                </w:p>
              </w:tc>
            </w:tr>
            <w:tr w:rsidR="00252A61" w:rsidRPr="00845411" w:rsidTr="00680F2E">
              <w:trPr>
                <w:jc w:val="center"/>
              </w:trPr>
              <w:tc>
                <w:tcPr>
                  <w:tcW w:w="3497" w:type="dxa"/>
                  <w:tcBorders>
                    <w:top w:val="single" w:sz="4" w:space="0" w:color="auto"/>
                    <w:left w:val="single" w:sz="4" w:space="0" w:color="auto"/>
                    <w:bottom w:val="single" w:sz="4" w:space="0" w:color="auto"/>
                    <w:right w:val="single" w:sz="4" w:space="0" w:color="auto"/>
                  </w:tcBorders>
                  <w:vAlign w:val="center"/>
                </w:tcPr>
                <w:p w:rsidR="00252A61" w:rsidRPr="00845411" w:rsidRDefault="00252A61" w:rsidP="00252A61">
                  <w:pPr>
                    <w:pStyle w:val="ListParagraph"/>
                    <w:numPr>
                      <w:ilvl w:val="0"/>
                      <w:numId w:val="7"/>
                    </w:numPr>
                    <w:spacing w:after="0" w:line="240" w:lineRule="auto"/>
                    <w:ind w:left="301" w:hanging="301"/>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 xml:space="preserve">Influencing factors of designing </w:t>
                  </w:r>
                  <w:r>
                    <w:rPr>
                      <w:rFonts w:ascii="Times New Roman" w:hAnsi="Times New Roman"/>
                      <w:color w:val="000000" w:themeColor="text1"/>
                      <w:sz w:val="20"/>
                      <w:szCs w:val="20"/>
                      <w:lang w:val="en-GB"/>
                    </w:rPr>
                    <w:t>enterprise</w:t>
                  </w:r>
                  <w:r w:rsidRPr="00845411">
                    <w:rPr>
                      <w:rFonts w:ascii="Times New Roman" w:hAnsi="Times New Roman"/>
                      <w:color w:val="000000" w:themeColor="text1"/>
                      <w:sz w:val="20"/>
                      <w:szCs w:val="20"/>
                      <w:lang w:val="en-GB"/>
                    </w:rPr>
                    <w:t xml:space="preserve"> organisation.</w:t>
                  </w:r>
                </w:p>
              </w:tc>
              <w:tc>
                <w:tcPr>
                  <w:tcW w:w="647" w:type="dxa"/>
                  <w:tcBorders>
                    <w:top w:val="single" w:sz="4" w:space="0" w:color="auto"/>
                    <w:left w:val="single" w:sz="4" w:space="0" w:color="auto"/>
                    <w:bottom w:val="single" w:sz="4" w:space="0" w:color="auto"/>
                    <w:right w:val="single" w:sz="4" w:space="0" w:color="auto"/>
                  </w:tcBorders>
                  <w:vAlign w:val="center"/>
                </w:tcPr>
                <w:p w:rsidR="00252A61" w:rsidRPr="00845411" w:rsidRDefault="00252A61" w:rsidP="00680F2E">
                  <w:pPr>
                    <w:spacing w:after="0" w:line="240" w:lineRule="auto"/>
                    <w:jc w:val="center"/>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2</w:t>
                  </w:r>
                </w:p>
              </w:tc>
              <w:tc>
                <w:tcPr>
                  <w:tcW w:w="2623" w:type="dxa"/>
                  <w:tcBorders>
                    <w:top w:val="single" w:sz="4" w:space="0" w:color="auto"/>
                    <w:left w:val="single" w:sz="4" w:space="0" w:color="auto"/>
                    <w:bottom w:val="single" w:sz="4" w:space="0" w:color="auto"/>
                    <w:right w:val="single" w:sz="4" w:space="0" w:color="auto"/>
                  </w:tcBorders>
                  <w:vAlign w:val="center"/>
                </w:tcPr>
                <w:p w:rsidR="00252A61" w:rsidRPr="00845411" w:rsidRDefault="00252A61" w:rsidP="00252A61">
                  <w:pPr>
                    <w:pStyle w:val="ListParagraph"/>
                    <w:numPr>
                      <w:ilvl w:val="0"/>
                      <w:numId w:val="8"/>
                    </w:numPr>
                    <w:spacing w:after="0" w:line="240" w:lineRule="auto"/>
                    <w:ind w:left="277" w:hanging="277"/>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 xml:space="preserve">Practical assignment on analysing influencing factors of designing </w:t>
                  </w:r>
                  <w:r>
                    <w:rPr>
                      <w:rFonts w:ascii="Times New Roman" w:hAnsi="Times New Roman"/>
                      <w:color w:val="000000" w:themeColor="text1"/>
                      <w:sz w:val="20"/>
                      <w:szCs w:val="20"/>
                      <w:lang w:val="en-GB"/>
                    </w:rPr>
                    <w:t>enterprise</w:t>
                  </w:r>
                  <w:r w:rsidRPr="00845411">
                    <w:rPr>
                      <w:rFonts w:ascii="Times New Roman" w:hAnsi="Times New Roman"/>
                      <w:color w:val="000000" w:themeColor="text1"/>
                      <w:sz w:val="20"/>
                      <w:szCs w:val="20"/>
                      <w:lang w:val="en-GB"/>
                    </w:rPr>
                    <w:t xml:space="preserve"> organisation.</w:t>
                  </w:r>
                </w:p>
              </w:tc>
              <w:tc>
                <w:tcPr>
                  <w:tcW w:w="654" w:type="dxa"/>
                  <w:tcBorders>
                    <w:top w:val="single" w:sz="4" w:space="0" w:color="auto"/>
                    <w:left w:val="single" w:sz="4" w:space="0" w:color="auto"/>
                    <w:bottom w:val="single" w:sz="4" w:space="0" w:color="auto"/>
                    <w:right w:val="single" w:sz="4" w:space="0" w:color="auto"/>
                  </w:tcBorders>
                  <w:vAlign w:val="center"/>
                </w:tcPr>
                <w:p w:rsidR="00252A61" w:rsidRPr="00845411" w:rsidRDefault="00252A61" w:rsidP="00680F2E">
                  <w:pPr>
                    <w:spacing w:after="0"/>
                    <w:jc w:val="center"/>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2</w:t>
                  </w:r>
                </w:p>
              </w:tc>
            </w:tr>
            <w:tr w:rsidR="00252A61" w:rsidRPr="00845411" w:rsidTr="00680F2E">
              <w:trPr>
                <w:jc w:val="center"/>
              </w:trPr>
              <w:tc>
                <w:tcPr>
                  <w:tcW w:w="3497" w:type="dxa"/>
                  <w:tcBorders>
                    <w:top w:val="single" w:sz="4" w:space="0" w:color="auto"/>
                    <w:left w:val="single" w:sz="4" w:space="0" w:color="auto"/>
                    <w:bottom w:val="single" w:sz="4" w:space="0" w:color="auto"/>
                    <w:right w:val="single" w:sz="4" w:space="0" w:color="auto"/>
                  </w:tcBorders>
                  <w:vAlign w:val="center"/>
                </w:tcPr>
                <w:p w:rsidR="00252A61" w:rsidRPr="00845411" w:rsidRDefault="00252A61" w:rsidP="00252A61">
                  <w:pPr>
                    <w:pStyle w:val="ListParagraph"/>
                    <w:numPr>
                      <w:ilvl w:val="0"/>
                      <w:numId w:val="7"/>
                    </w:numPr>
                    <w:spacing w:after="0" w:line="240" w:lineRule="auto"/>
                    <w:ind w:left="301" w:hanging="301"/>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 xml:space="preserve">Holistic approach to designing </w:t>
                  </w:r>
                  <w:r>
                    <w:rPr>
                      <w:rFonts w:ascii="Times New Roman" w:hAnsi="Times New Roman"/>
                      <w:color w:val="000000" w:themeColor="text1"/>
                      <w:sz w:val="20"/>
                      <w:szCs w:val="20"/>
                      <w:lang w:val="en-GB"/>
                    </w:rPr>
                    <w:t>enterprise</w:t>
                  </w:r>
                  <w:r w:rsidRPr="00845411">
                    <w:rPr>
                      <w:rFonts w:ascii="Times New Roman" w:hAnsi="Times New Roman"/>
                      <w:color w:val="000000" w:themeColor="text1"/>
                      <w:sz w:val="20"/>
                      <w:szCs w:val="20"/>
                      <w:lang w:val="en-GB"/>
                    </w:rPr>
                    <w:t xml:space="preserve"> organisation.</w:t>
                  </w:r>
                </w:p>
              </w:tc>
              <w:tc>
                <w:tcPr>
                  <w:tcW w:w="647" w:type="dxa"/>
                  <w:tcBorders>
                    <w:top w:val="single" w:sz="4" w:space="0" w:color="auto"/>
                    <w:left w:val="single" w:sz="4" w:space="0" w:color="auto"/>
                    <w:bottom w:val="single" w:sz="4" w:space="0" w:color="auto"/>
                    <w:right w:val="single" w:sz="4" w:space="0" w:color="auto"/>
                  </w:tcBorders>
                  <w:vAlign w:val="center"/>
                </w:tcPr>
                <w:p w:rsidR="00252A61" w:rsidRPr="00845411" w:rsidRDefault="00252A61" w:rsidP="00680F2E">
                  <w:pPr>
                    <w:spacing w:after="0" w:line="240" w:lineRule="auto"/>
                    <w:jc w:val="center"/>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2</w:t>
                  </w:r>
                </w:p>
              </w:tc>
              <w:tc>
                <w:tcPr>
                  <w:tcW w:w="2623" w:type="dxa"/>
                  <w:tcBorders>
                    <w:top w:val="single" w:sz="4" w:space="0" w:color="auto"/>
                    <w:left w:val="single" w:sz="4" w:space="0" w:color="auto"/>
                    <w:bottom w:val="single" w:sz="4" w:space="0" w:color="auto"/>
                    <w:right w:val="single" w:sz="4" w:space="0" w:color="auto"/>
                  </w:tcBorders>
                  <w:vAlign w:val="center"/>
                </w:tcPr>
                <w:p w:rsidR="00252A61" w:rsidRPr="00845411" w:rsidRDefault="00252A61" w:rsidP="00252A61">
                  <w:pPr>
                    <w:pStyle w:val="ListParagraph"/>
                    <w:numPr>
                      <w:ilvl w:val="0"/>
                      <w:numId w:val="8"/>
                    </w:numPr>
                    <w:spacing w:after="0" w:line="240" w:lineRule="auto"/>
                    <w:ind w:left="277" w:hanging="277"/>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Knowledge evaluation – 1</w:t>
                  </w:r>
                  <w:r w:rsidRPr="00845411">
                    <w:rPr>
                      <w:rFonts w:ascii="Times New Roman" w:hAnsi="Times New Roman"/>
                      <w:color w:val="000000" w:themeColor="text1"/>
                      <w:sz w:val="20"/>
                      <w:szCs w:val="20"/>
                      <w:vertAlign w:val="superscript"/>
                      <w:lang w:val="en-GB"/>
                    </w:rPr>
                    <w:t>st</w:t>
                  </w:r>
                  <w:r w:rsidRPr="00845411">
                    <w:rPr>
                      <w:rFonts w:ascii="Times New Roman" w:hAnsi="Times New Roman"/>
                      <w:color w:val="000000" w:themeColor="text1"/>
                      <w:sz w:val="20"/>
                      <w:szCs w:val="20"/>
                      <w:lang w:val="en-GB"/>
                    </w:rPr>
                    <w:t xml:space="preserve"> test.</w:t>
                  </w:r>
                </w:p>
              </w:tc>
              <w:tc>
                <w:tcPr>
                  <w:tcW w:w="654" w:type="dxa"/>
                  <w:tcBorders>
                    <w:top w:val="single" w:sz="4" w:space="0" w:color="auto"/>
                    <w:left w:val="single" w:sz="4" w:space="0" w:color="auto"/>
                    <w:bottom w:val="single" w:sz="4" w:space="0" w:color="auto"/>
                    <w:right w:val="single" w:sz="4" w:space="0" w:color="auto"/>
                  </w:tcBorders>
                  <w:vAlign w:val="center"/>
                </w:tcPr>
                <w:p w:rsidR="00252A61" w:rsidRPr="00845411" w:rsidRDefault="00252A61" w:rsidP="00680F2E">
                  <w:pPr>
                    <w:spacing w:after="0"/>
                    <w:jc w:val="center"/>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2</w:t>
                  </w:r>
                </w:p>
              </w:tc>
            </w:tr>
            <w:tr w:rsidR="00252A61" w:rsidRPr="00845411" w:rsidTr="00680F2E">
              <w:trPr>
                <w:jc w:val="center"/>
              </w:trPr>
              <w:tc>
                <w:tcPr>
                  <w:tcW w:w="3497" w:type="dxa"/>
                  <w:tcBorders>
                    <w:top w:val="single" w:sz="4" w:space="0" w:color="auto"/>
                    <w:left w:val="single" w:sz="4" w:space="0" w:color="auto"/>
                    <w:bottom w:val="single" w:sz="4" w:space="0" w:color="auto"/>
                    <w:right w:val="single" w:sz="4" w:space="0" w:color="auto"/>
                  </w:tcBorders>
                  <w:vAlign w:val="center"/>
                </w:tcPr>
                <w:p w:rsidR="00252A61" w:rsidRPr="00845411" w:rsidRDefault="00252A61" w:rsidP="00252A61">
                  <w:pPr>
                    <w:pStyle w:val="ListParagraph"/>
                    <w:numPr>
                      <w:ilvl w:val="0"/>
                      <w:numId w:val="7"/>
                    </w:numPr>
                    <w:spacing w:after="0" w:line="240" w:lineRule="auto"/>
                    <w:ind w:left="301" w:hanging="301"/>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 xml:space="preserve">Fundamental aspects of designing strategic orientation of organisation. </w:t>
                  </w:r>
                </w:p>
              </w:tc>
              <w:tc>
                <w:tcPr>
                  <w:tcW w:w="647" w:type="dxa"/>
                  <w:tcBorders>
                    <w:top w:val="single" w:sz="4" w:space="0" w:color="auto"/>
                    <w:left w:val="single" w:sz="4" w:space="0" w:color="auto"/>
                    <w:bottom w:val="single" w:sz="4" w:space="0" w:color="auto"/>
                    <w:right w:val="single" w:sz="4" w:space="0" w:color="auto"/>
                  </w:tcBorders>
                  <w:vAlign w:val="center"/>
                </w:tcPr>
                <w:p w:rsidR="00252A61" w:rsidRPr="00845411" w:rsidRDefault="00252A61" w:rsidP="00680F2E">
                  <w:pPr>
                    <w:spacing w:after="0" w:line="240" w:lineRule="auto"/>
                    <w:jc w:val="center"/>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2</w:t>
                  </w:r>
                </w:p>
              </w:tc>
              <w:tc>
                <w:tcPr>
                  <w:tcW w:w="2623" w:type="dxa"/>
                  <w:tcBorders>
                    <w:top w:val="single" w:sz="4" w:space="0" w:color="auto"/>
                    <w:left w:val="single" w:sz="4" w:space="0" w:color="auto"/>
                    <w:bottom w:val="single" w:sz="4" w:space="0" w:color="auto"/>
                    <w:right w:val="single" w:sz="4" w:space="0" w:color="auto"/>
                  </w:tcBorders>
                  <w:vAlign w:val="center"/>
                </w:tcPr>
                <w:p w:rsidR="00252A61" w:rsidRPr="00845411" w:rsidRDefault="00252A61" w:rsidP="00252A61">
                  <w:pPr>
                    <w:pStyle w:val="ListParagraph"/>
                    <w:numPr>
                      <w:ilvl w:val="0"/>
                      <w:numId w:val="8"/>
                    </w:numPr>
                    <w:spacing w:after="0" w:line="240" w:lineRule="auto"/>
                    <w:ind w:left="277" w:hanging="277"/>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Case study – strategic orientation of organisation.</w:t>
                  </w:r>
                </w:p>
              </w:tc>
              <w:tc>
                <w:tcPr>
                  <w:tcW w:w="654" w:type="dxa"/>
                  <w:tcBorders>
                    <w:top w:val="single" w:sz="4" w:space="0" w:color="auto"/>
                    <w:left w:val="single" w:sz="4" w:space="0" w:color="auto"/>
                    <w:bottom w:val="single" w:sz="4" w:space="0" w:color="auto"/>
                    <w:right w:val="single" w:sz="4" w:space="0" w:color="auto"/>
                  </w:tcBorders>
                  <w:vAlign w:val="center"/>
                </w:tcPr>
                <w:p w:rsidR="00252A61" w:rsidRPr="00845411" w:rsidRDefault="00252A61" w:rsidP="00680F2E">
                  <w:pPr>
                    <w:spacing w:after="0"/>
                    <w:jc w:val="center"/>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2</w:t>
                  </w:r>
                </w:p>
              </w:tc>
            </w:tr>
            <w:tr w:rsidR="00252A61" w:rsidRPr="00845411" w:rsidTr="00680F2E">
              <w:trPr>
                <w:jc w:val="center"/>
              </w:trPr>
              <w:tc>
                <w:tcPr>
                  <w:tcW w:w="3497" w:type="dxa"/>
                  <w:tcBorders>
                    <w:top w:val="single" w:sz="4" w:space="0" w:color="auto"/>
                    <w:left w:val="single" w:sz="4" w:space="0" w:color="auto"/>
                    <w:bottom w:val="single" w:sz="4" w:space="0" w:color="auto"/>
                    <w:right w:val="single" w:sz="4" w:space="0" w:color="auto"/>
                  </w:tcBorders>
                  <w:vAlign w:val="center"/>
                </w:tcPr>
                <w:p w:rsidR="00252A61" w:rsidRPr="00845411" w:rsidRDefault="00252A61" w:rsidP="00252A61">
                  <w:pPr>
                    <w:pStyle w:val="ListParagraph"/>
                    <w:numPr>
                      <w:ilvl w:val="0"/>
                      <w:numId w:val="7"/>
                    </w:numPr>
                    <w:spacing w:after="0" w:line="240" w:lineRule="auto"/>
                    <w:ind w:left="301" w:hanging="301"/>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 xml:space="preserve">The role of technology in </w:t>
                  </w:r>
                  <w:r>
                    <w:rPr>
                      <w:rFonts w:ascii="Times New Roman" w:hAnsi="Times New Roman"/>
                      <w:color w:val="000000" w:themeColor="text1"/>
                      <w:sz w:val="20"/>
                      <w:szCs w:val="20"/>
                      <w:lang w:val="en-GB"/>
                    </w:rPr>
                    <w:t>enterprise</w:t>
                  </w:r>
                  <w:r w:rsidRPr="00845411">
                    <w:rPr>
                      <w:rFonts w:ascii="Times New Roman" w:hAnsi="Times New Roman"/>
                      <w:color w:val="000000" w:themeColor="text1"/>
                      <w:sz w:val="20"/>
                      <w:szCs w:val="20"/>
                      <w:lang w:val="en-GB"/>
                    </w:rPr>
                    <w:t xml:space="preserve"> organisation – fundamental aspects of design.</w:t>
                  </w:r>
                </w:p>
              </w:tc>
              <w:tc>
                <w:tcPr>
                  <w:tcW w:w="647" w:type="dxa"/>
                  <w:tcBorders>
                    <w:top w:val="single" w:sz="4" w:space="0" w:color="auto"/>
                    <w:left w:val="single" w:sz="4" w:space="0" w:color="auto"/>
                    <w:bottom w:val="single" w:sz="4" w:space="0" w:color="auto"/>
                    <w:right w:val="single" w:sz="4" w:space="0" w:color="auto"/>
                  </w:tcBorders>
                  <w:vAlign w:val="center"/>
                </w:tcPr>
                <w:p w:rsidR="00252A61" w:rsidRPr="00845411" w:rsidRDefault="00252A61" w:rsidP="00680F2E">
                  <w:pPr>
                    <w:spacing w:after="0" w:line="240" w:lineRule="auto"/>
                    <w:jc w:val="center"/>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2</w:t>
                  </w:r>
                </w:p>
              </w:tc>
              <w:tc>
                <w:tcPr>
                  <w:tcW w:w="2623" w:type="dxa"/>
                  <w:tcBorders>
                    <w:top w:val="single" w:sz="4" w:space="0" w:color="auto"/>
                    <w:left w:val="single" w:sz="4" w:space="0" w:color="auto"/>
                    <w:bottom w:val="single" w:sz="4" w:space="0" w:color="auto"/>
                    <w:right w:val="single" w:sz="4" w:space="0" w:color="auto"/>
                  </w:tcBorders>
                  <w:vAlign w:val="center"/>
                </w:tcPr>
                <w:p w:rsidR="00252A61" w:rsidRPr="00845411" w:rsidRDefault="00252A61" w:rsidP="00252A61">
                  <w:pPr>
                    <w:pStyle w:val="ListParagraph"/>
                    <w:numPr>
                      <w:ilvl w:val="0"/>
                      <w:numId w:val="8"/>
                    </w:numPr>
                    <w:spacing w:after="0" w:line="240" w:lineRule="auto"/>
                    <w:ind w:left="277" w:hanging="277"/>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 xml:space="preserve">Case study – technology types. </w:t>
                  </w:r>
                </w:p>
              </w:tc>
              <w:tc>
                <w:tcPr>
                  <w:tcW w:w="654" w:type="dxa"/>
                  <w:tcBorders>
                    <w:top w:val="single" w:sz="4" w:space="0" w:color="auto"/>
                    <w:left w:val="single" w:sz="4" w:space="0" w:color="auto"/>
                    <w:bottom w:val="single" w:sz="4" w:space="0" w:color="auto"/>
                    <w:right w:val="single" w:sz="4" w:space="0" w:color="auto"/>
                  </w:tcBorders>
                  <w:vAlign w:val="center"/>
                </w:tcPr>
                <w:p w:rsidR="00252A61" w:rsidRPr="00845411" w:rsidRDefault="00252A61" w:rsidP="00680F2E">
                  <w:pPr>
                    <w:spacing w:after="0"/>
                    <w:jc w:val="center"/>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2</w:t>
                  </w:r>
                </w:p>
              </w:tc>
            </w:tr>
            <w:tr w:rsidR="00252A61" w:rsidRPr="00845411" w:rsidTr="00680F2E">
              <w:trPr>
                <w:jc w:val="center"/>
              </w:trPr>
              <w:tc>
                <w:tcPr>
                  <w:tcW w:w="3497" w:type="dxa"/>
                  <w:tcBorders>
                    <w:top w:val="single" w:sz="4" w:space="0" w:color="auto"/>
                    <w:left w:val="single" w:sz="4" w:space="0" w:color="auto"/>
                    <w:bottom w:val="single" w:sz="4" w:space="0" w:color="auto"/>
                    <w:right w:val="single" w:sz="4" w:space="0" w:color="auto"/>
                  </w:tcBorders>
                  <w:vAlign w:val="center"/>
                </w:tcPr>
                <w:p w:rsidR="00252A61" w:rsidRPr="00845411" w:rsidRDefault="00252A61" w:rsidP="00252A61">
                  <w:pPr>
                    <w:pStyle w:val="ListParagraph"/>
                    <w:numPr>
                      <w:ilvl w:val="0"/>
                      <w:numId w:val="7"/>
                    </w:numPr>
                    <w:spacing w:after="0" w:line="240" w:lineRule="auto"/>
                    <w:ind w:left="301" w:hanging="301"/>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 xml:space="preserve">Organisational culture – typologies, levels, manifestations. </w:t>
                  </w:r>
                </w:p>
              </w:tc>
              <w:tc>
                <w:tcPr>
                  <w:tcW w:w="647" w:type="dxa"/>
                  <w:tcBorders>
                    <w:top w:val="single" w:sz="4" w:space="0" w:color="auto"/>
                    <w:left w:val="single" w:sz="4" w:space="0" w:color="auto"/>
                    <w:bottom w:val="single" w:sz="4" w:space="0" w:color="auto"/>
                    <w:right w:val="single" w:sz="4" w:space="0" w:color="auto"/>
                  </w:tcBorders>
                  <w:vAlign w:val="center"/>
                </w:tcPr>
                <w:p w:rsidR="00252A61" w:rsidRPr="00845411" w:rsidRDefault="00252A61" w:rsidP="00680F2E">
                  <w:pPr>
                    <w:spacing w:after="0" w:line="240" w:lineRule="auto"/>
                    <w:jc w:val="center"/>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2</w:t>
                  </w:r>
                </w:p>
              </w:tc>
              <w:tc>
                <w:tcPr>
                  <w:tcW w:w="2623" w:type="dxa"/>
                  <w:tcBorders>
                    <w:top w:val="single" w:sz="4" w:space="0" w:color="auto"/>
                    <w:left w:val="single" w:sz="4" w:space="0" w:color="auto"/>
                    <w:bottom w:val="single" w:sz="4" w:space="0" w:color="auto"/>
                    <w:right w:val="single" w:sz="4" w:space="0" w:color="auto"/>
                  </w:tcBorders>
                  <w:vAlign w:val="center"/>
                </w:tcPr>
                <w:p w:rsidR="00252A61" w:rsidRPr="00845411" w:rsidRDefault="00252A61" w:rsidP="00252A61">
                  <w:pPr>
                    <w:pStyle w:val="ListParagraph"/>
                    <w:numPr>
                      <w:ilvl w:val="0"/>
                      <w:numId w:val="8"/>
                    </w:numPr>
                    <w:spacing w:after="0" w:line="240" w:lineRule="auto"/>
                    <w:ind w:left="277" w:hanging="277"/>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Practical assignment on recognising symbols and manifestations of organisational culture.</w:t>
                  </w:r>
                </w:p>
              </w:tc>
              <w:tc>
                <w:tcPr>
                  <w:tcW w:w="654" w:type="dxa"/>
                  <w:tcBorders>
                    <w:top w:val="single" w:sz="4" w:space="0" w:color="auto"/>
                    <w:left w:val="single" w:sz="4" w:space="0" w:color="auto"/>
                    <w:bottom w:val="single" w:sz="4" w:space="0" w:color="auto"/>
                    <w:right w:val="single" w:sz="4" w:space="0" w:color="auto"/>
                  </w:tcBorders>
                  <w:vAlign w:val="center"/>
                </w:tcPr>
                <w:p w:rsidR="00252A61" w:rsidRPr="00845411" w:rsidRDefault="00252A61" w:rsidP="00680F2E">
                  <w:pPr>
                    <w:spacing w:after="0"/>
                    <w:jc w:val="center"/>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2</w:t>
                  </w:r>
                </w:p>
              </w:tc>
            </w:tr>
            <w:tr w:rsidR="00252A61" w:rsidRPr="00845411" w:rsidTr="00680F2E">
              <w:trPr>
                <w:jc w:val="center"/>
              </w:trPr>
              <w:tc>
                <w:tcPr>
                  <w:tcW w:w="3497" w:type="dxa"/>
                  <w:tcBorders>
                    <w:top w:val="single" w:sz="4" w:space="0" w:color="auto"/>
                    <w:left w:val="single" w:sz="4" w:space="0" w:color="auto"/>
                    <w:bottom w:val="single" w:sz="4" w:space="0" w:color="auto"/>
                    <w:right w:val="single" w:sz="4" w:space="0" w:color="auto"/>
                  </w:tcBorders>
                  <w:vAlign w:val="center"/>
                </w:tcPr>
                <w:p w:rsidR="00252A61" w:rsidRPr="00845411" w:rsidRDefault="00252A61" w:rsidP="00252A61">
                  <w:pPr>
                    <w:pStyle w:val="ListParagraph"/>
                    <w:numPr>
                      <w:ilvl w:val="0"/>
                      <w:numId w:val="7"/>
                    </w:numPr>
                    <w:spacing w:after="0" w:line="240" w:lineRule="auto"/>
                    <w:ind w:left="301" w:hanging="301"/>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Organisational structure – determination of terms, elements, typologies.</w:t>
                  </w:r>
                </w:p>
              </w:tc>
              <w:tc>
                <w:tcPr>
                  <w:tcW w:w="647" w:type="dxa"/>
                  <w:tcBorders>
                    <w:top w:val="single" w:sz="4" w:space="0" w:color="auto"/>
                    <w:left w:val="single" w:sz="4" w:space="0" w:color="auto"/>
                    <w:bottom w:val="single" w:sz="4" w:space="0" w:color="auto"/>
                    <w:right w:val="single" w:sz="4" w:space="0" w:color="auto"/>
                  </w:tcBorders>
                  <w:vAlign w:val="center"/>
                </w:tcPr>
                <w:p w:rsidR="00252A61" w:rsidRPr="00845411" w:rsidRDefault="00252A61" w:rsidP="00680F2E">
                  <w:pPr>
                    <w:spacing w:after="0" w:line="240" w:lineRule="auto"/>
                    <w:jc w:val="center"/>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2</w:t>
                  </w:r>
                </w:p>
              </w:tc>
              <w:tc>
                <w:tcPr>
                  <w:tcW w:w="2623" w:type="dxa"/>
                  <w:tcBorders>
                    <w:top w:val="single" w:sz="4" w:space="0" w:color="auto"/>
                    <w:left w:val="single" w:sz="4" w:space="0" w:color="auto"/>
                    <w:bottom w:val="single" w:sz="4" w:space="0" w:color="auto"/>
                    <w:right w:val="single" w:sz="4" w:space="0" w:color="auto"/>
                  </w:tcBorders>
                  <w:vAlign w:val="center"/>
                </w:tcPr>
                <w:p w:rsidR="00252A61" w:rsidRPr="00845411" w:rsidRDefault="00252A61" w:rsidP="00252A61">
                  <w:pPr>
                    <w:pStyle w:val="ListParagraph"/>
                    <w:numPr>
                      <w:ilvl w:val="0"/>
                      <w:numId w:val="8"/>
                    </w:numPr>
                    <w:spacing w:after="0" w:line="240" w:lineRule="auto"/>
                    <w:ind w:left="277" w:hanging="277"/>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Case study – types of organisational structure.</w:t>
                  </w:r>
                </w:p>
              </w:tc>
              <w:tc>
                <w:tcPr>
                  <w:tcW w:w="654" w:type="dxa"/>
                  <w:tcBorders>
                    <w:top w:val="single" w:sz="4" w:space="0" w:color="auto"/>
                    <w:left w:val="single" w:sz="4" w:space="0" w:color="auto"/>
                    <w:bottom w:val="single" w:sz="4" w:space="0" w:color="auto"/>
                    <w:right w:val="single" w:sz="4" w:space="0" w:color="auto"/>
                  </w:tcBorders>
                </w:tcPr>
                <w:p w:rsidR="00252A61" w:rsidRPr="00845411" w:rsidRDefault="00252A61" w:rsidP="00680F2E">
                  <w:pPr>
                    <w:spacing w:after="0"/>
                    <w:jc w:val="center"/>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2</w:t>
                  </w:r>
                </w:p>
              </w:tc>
            </w:tr>
            <w:tr w:rsidR="00252A61" w:rsidRPr="00845411" w:rsidTr="00680F2E">
              <w:trPr>
                <w:jc w:val="center"/>
              </w:trPr>
              <w:tc>
                <w:tcPr>
                  <w:tcW w:w="3497" w:type="dxa"/>
                  <w:tcBorders>
                    <w:top w:val="single" w:sz="4" w:space="0" w:color="auto"/>
                    <w:left w:val="single" w:sz="4" w:space="0" w:color="auto"/>
                    <w:bottom w:val="single" w:sz="4" w:space="0" w:color="auto"/>
                    <w:right w:val="single" w:sz="4" w:space="0" w:color="auto"/>
                  </w:tcBorders>
                  <w:vAlign w:val="center"/>
                </w:tcPr>
                <w:p w:rsidR="00252A61" w:rsidRPr="00845411" w:rsidRDefault="00252A61" w:rsidP="00252A61">
                  <w:pPr>
                    <w:pStyle w:val="ListParagraph"/>
                    <w:numPr>
                      <w:ilvl w:val="0"/>
                      <w:numId w:val="7"/>
                    </w:numPr>
                    <w:spacing w:after="0" w:line="240" w:lineRule="auto"/>
                    <w:ind w:left="301" w:hanging="301"/>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Designing organisational structure, influential factors.</w:t>
                  </w:r>
                </w:p>
              </w:tc>
              <w:tc>
                <w:tcPr>
                  <w:tcW w:w="647" w:type="dxa"/>
                  <w:tcBorders>
                    <w:top w:val="single" w:sz="4" w:space="0" w:color="auto"/>
                    <w:left w:val="single" w:sz="4" w:space="0" w:color="auto"/>
                    <w:bottom w:val="single" w:sz="4" w:space="0" w:color="auto"/>
                    <w:right w:val="single" w:sz="4" w:space="0" w:color="auto"/>
                  </w:tcBorders>
                  <w:vAlign w:val="center"/>
                </w:tcPr>
                <w:p w:rsidR="00252A61" w:rsidRPr="00845411" w:rsidRDefault="00252A61" w:rsidP="00680F2E">
                  <w:pPr>
                    <w:spacing w:after="0" w:line="240" w:lineRule="auto"/>
                    <w:jc w:val="center"/>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2</w:t>
                  </w:r>
                </w:p>
              </w:tc>
              <w:tc>
                <w:tcPr>
                  <w:tcW w:w="2623" w:type="dxa"/>
                  <w:tcBorders>
                    <w:top w:val="single" w:sz="4" w:space="0" w:color="auto"/>
                    <w:left w:val="single" w:sz="4" w:space="0" w:color="auto"/>
                    <w:bottom w:val="single" w:sz="4" w:space="0" w:color="auto"/>
                    <w:right w:val="single" w:sz="4" w:space="0" w:color="auto"/>
                  </w:tcBorders>
                  <w:vAlign w:val="center"/>
                </w:tcPr>
                <w:p w:rsidR="00252A61" w:rsidRPr="00845411" w:rsidRDefault="00252A61" w:rsidP="00252A61">
                  <w:pPr>
                    <w:pStyle w:val="ListParagraph"/>
                    <w:numPr>
                      <w:ilvl w:val="0"/>
                      <w:numId w:val="8"/>
                    </w:numPr>
                    <w:spacing w:after="0" w:line="240" w:lineRule="auto"/>
                    <w:ind w:left="277" w:hanging="277"/>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Practical assignment on designing and graphical presentation of organisational structure.</w:t>
                  </w:r>
                </w:p>
              </w:tc>
              <w:tc>
                <w:tcPr>
                  <w:tcW w:w="654" w:type="dxa"/>
                  <w:tcBorders>
                    <w:top w:val="single" w:sz="4" w:space="0" w:color="auto"/>
                    <w:left w:val="single" w:sz="4" w:space="0" w:color="auto"/>
                    <w:bottom w:val="single" w:sz="4" w:space="0" w:color="auto"/>
                    <w:right w:val="single" w:sz="4" w:space="0" w:color="auto"/>
                  </w:tcBorders>
                  <w:vAlign w:val="center"/>
                </w:tcPr>
                <w:p w:rsidR="00252A61" w:rsidRPr="00845411" w:rsidRDefault="00252A61" w:rsidP="00680F2E">
                  <w:pPr>
                    <w:spacing w:after="0"/>
                    <w:jc w:val="center"/>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2</w:t>
                  </w:r>
                </w:p>
              </w:tc>
            </w:tr>
            <w:tr w:rsidR="00252A61" w:rsidRPr="00845411" w:rsidTr="00680F2E">
              <w:trPr>
                <w:jc w:val="center"/>
              </w:trPr>
              <w:tc>
                <w:tcPr>
                  <w:tcW w:w="3497" w:type="dxa"/>
                  <w:tcBorders>
                    <w:top w:val="single" w:sz="4" w:space="0" w:color="auto"/>
                    <w:left w:val="single" w:sz="4" w:space="0" w:color="auto"/>
                    <w:bottom w:val="single" w:sz="4" w:space="0" w:color="auto"/>
                    <w:right w:val="single" w:sz="4" w:space="0" w:color="auto"/>
                  </w:tcBorders>
                  <w:vAlign w:val="center"/>
                </w:tcPr>
                <w:p w:rsidR="00252A61" w:rsidRPr="00845411" w:rsidRDefault="00252A61" w:rsidP="00252A61">
                  <w:pPr>
                    <w:pStyle w:val="ListParagraph"/>
                    <w:numPr>
                      <w:ilvl w:val="0"/>
                      <w:numId w:val="7"/>
                    </w:numPr>
                    <w:spacing w:after="0" w:line="240" w:lineRule="auto"/>
                    <w:ind w:left="301" w:hanging="301"/>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 xml:space="preserve">Organisation of internal economic relations (within </w:t>
                  </w:r>
                  <w:r>
                    <w:rPr>
                      <w:rFonts w:ascii="Times New Roman" w:hAnsi="Times New Roman"/>
                      <w:color w:val="000000" w:themeColor="text1"/>
                      <w:sz w:val="20"/>
                      <w:szCs w:val="20"/>
                      <w:lang w:val="en-GB"/>
                    </w:rPr>
                    <w:t>enterprise</w:t>
                  </w:r>
                  <w:r w:rsidRPr="00845411">
                    <w:rPr>
                      <w:rFonts w:ascii="Times New Roman" w:hAnsi="Times New Roman"/>
                      <w:color w:val="000000" w:themeColor="text1"/>
                      <w:sz w:val="20"/>
                      <w:szCs w:val="20"/>
                      <w:lang w:val="en-GB"/>
                    </w:rPr>
                    <w:t>).</w:t>
                  </w:r>
                </w:p>
              </w:tc>
              <w:tc>
                <w:tcPr>
                  <w:tcW w:w="647" w:type="dxa"/>
                  <w:tcBorders>
                    <w:top w:val="single" w:sz="4" w:space="0" w:color="auto"/>
                    <w:left w:val="single" w:sz="4" w:space="0" w:color="auto"/>
                    <w:bottom w:val="single" w:sz="4" w:space="0" w:color="auto"/>
                    <w:right w:val="single" w:sz="4" w:space="0" w:color="auto"/>
                  </w:tcBorders>
                  <w:vAlign w:val="center"/>
                </w:tcPr>
                <w:p w:rsidR="00252A61" w:rsidRPr="00845411" w:rsidRDefault="00252A61" w:rsidP="00680F2E">
                  <w:pPr>
                    <w:spacing w:after="0" w:line="240" w:lineRule="auto"/>
                    <w:jc w:val="center"/>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2</w:t>
                  </w:r>
                </w:p>
              </w:tc>
              <w:tc>
                <w:tcPr>
                  <w:tcW w:w="2623" w:type="dxa"/>
                  <w:tcBorders>
                    <w:top w:val="single" w:sz="4" w:space="0" w:color="auto"/>
                    <w:left w:val="single" w:sz="4" w:space="0" w:color="auto"/>
                    <w:bottom w:val="single" w:sz="4" w:space="0" w:color="auto"/>
                    <w:right w:val="single" w:sz="4" w:space="0" w:color="auto"/>
                  </w:tcBorders>
                  <w:vAlign w:val="center"/>
                </w:tcPr>
                <w:p w:rsidR="00252A61" w:rsidRPr="00845411" w:rsidRDefault="00252A61" w:rsidP="00252A61">
                  <w:pPr>
                    <w:pStyle w:val="ListParagraph"/>
                    <w:numPr>
                      <w:ilvl w:val="0"/>
                      <w:numId w:val="8"/>
                    </w:numPr>
                    <w:spacing w:after="0" w:line="240" w:lineRule="auto"/>
                    <w:ind w:left="277" w:hanging="277"/>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 xml:space="preserve">Practical assignment on analysing interdependence of internal economic relations (within </w:t>
                  </w:r>
                  <w:r>
                    <w:rPr>
                      <w:rFonts w:ascii="Times New Roman" w:hAnsi="Times New Roman"/>
                      <w:color w:val="000000" w:themeColor="text1"/>
                      <w:sz w:val="20"/>
                      <w:szCs w:val="20"/>
                      <w:lang w:val="en-GB"/>
                    </w:rPr>
                    <w:t>enterprise</w:t>
                  </w:r>
                  <w:r w:rsidRPr="00845411">
                    <w:rPr>
                      <w:rFonts w:ascii="Times New Roman" w:hAnsi="Times New Roman"/>
                      <w:color w:val="000000" w:themeColor="text1"/>
                      <w:sz w:val="20"/>
                      <w:szCs w:val="20"/>
                      <w:lang w:val="en-GB"/>
                    </w:rPr>
                    <w:t>)</w:t>
                  </w:r>
                  <w:r>
                    <w:rPr>
                      <w:rFonts w:ascii="Times New Roman" w:hAnsi="Times New Roman"/>
                      <w:color w:val="000000" w:themeColor="text1"/>
                      <w:sz w:val="20"/>
                      <w:szCs w:val="20"/>
                      <w:lang w:val="en-GB"/>
                    </w:rPr>
                    <w:t>.</w:t>
                  </w:r>
                </w:p>
              </w:tc>
              <w:tc>
                <w:tcPr>
                  <w:tcW w:w="654" w:type="dxa"/>
                  <w:tcBorders>
                    <w:top w:val="single" w:sz="4" w:space="0" w:color="auto"/>
                    <w:left w:val="single" w:sz="4" w:space="0" w:color="auto"/>
                    <w:bottom w:val="single" w:sz="4" w:space="0" w:color="auto"/>
                    <w:right w:val="single" w:sz="4" w:space="0" w:color="auto"/>
                  </w:tcBorders>
                  <w:vAlign w:val="center"/>
                </w:tcPr>
                <w:p w:rsidR="00252A61" w:rsidRPr="00845411" w:rsidRDefault="00252A61" w:rsidP="00680F2E">
                  <w:pPr>
                    <w:spacing w:after="0"/>
                    <w:jc w:val="center"/>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2</w:t>
                  </w:r>
                </w:p>
              </w:tc>
            </w:tr>
            <w:tr w:rsidR="00252A61" w:rsidRPr="00845411" w:rsidTr="00680F2E">
              <w:trPr>
                <w:jc w:val="center"/>
              </w:trPr>
              <w:tc>
                <w:tcPr>
                  <w:tcW w:w="3497" w:type="dxa"/>
                  <w:tcBorders>
                    <w:top w:val="single" w:sz="4" w:space="0" w:color="auto"/>
                    <w:left w:val="single" w:sz="4" w:space="0" w:color="auto"/>
                    <w:bottom w:val="single" w:sz="4" w:space="0" w:color="auto"/>
                    <w:right w:val="single" w:sz="4" w:space="0" w:color="auto"/>
                  </w:tcBorders>
                  <w:vAlign w:val="center"/>
                </w:tcPr>
                <w:p w:rsidR="00252A61" w:rsidRPr="00845411" w:rsidRDefault="00252A61" w:rsidP="00252A61">
                  <w:pPr>
                    <w:pStyle w:val="ListParagraph"/>
                    <w:numPr>
                      <w:ilvl w:val="0"/>
                      <w:numId w:val="7"/>
                    </w:numPr>
                    <w:spacing w:after="0" w:line="240" w:lineRule="auto"/>
                    <w:ind w:left="301" w:hanging="301"/>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Designing management system.</w:t>
                  </w:r>
                </w:p>
              </w:tc>
              <w:tc>
                <w:tcPr>
                  <w:tcW w:w="647" w:type="dxa"/>
                  <w:tcBorders>
                    <w:top w:val="single" w:sz="4" w:space="0" w:color="auto"/>
                    <w:left w:val="single" w:sz="4" w:space="0" w:color="auto"/>
                    <w:bottom w:val="single" w:sz="4" w:space="0" w:color="auto"/>
                    <w:right w:val="single" w:sz="4" w:space="0" w:color="auto"/>
                  </w:tcBorders>
                  <w:vAlign w:val="center"/>
                </w:tcPr>
                <w:p w:rsidR="00252A61" w:rsidRPr="00845411" w:rsidRDefault="00252A61" w:rsidP="00680F2E">
                  <w:pPr>
                    <w:spacing w:after="0" w:line="240" w:lineRule="auto"/>
                    <w:jc w:val="center"/>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2</w:t>
                  </w:r>
                </w:p>
              </w:tc>
              <w:tc>
                <w:tcPr>
                  <w:tcW w:w="2623" w:type="dxa"/>
                  <w:tcBorders>
                    <w:top w:val="single" w:sz="4" w:space="0" w:color="auto"/>
                    <w:left w:val="single" w:sz="4" w:space="0" w:color="auto"/>
                    <w:bottom w:val="single" w:sz="4" w:space="0" w:color="auto"/>
                    <w:right w:val="single" w:sz="4" w:space="0" w:color="auto"/>
                  </w:tcBorders>
                  <w:vAlign w:val="center"/>
                </w:tcPr>
                <w:p w:rsidR="00252A61" w:rsidRPr="00845411" w:rsidRDefault="00252A61" w:rsidP="00252A61">
                  <w:pPr>
                    <w:pStyle w:val="ListParagraph"/>
                    <w:numPr>
                      <w:ilvl w:val="0"/>
                      <w:numId w:val="8"/>
                    </w:numPr>
                    <w:spacing w:after="0" w:line="240" w:lineRule="auto"/>
                    <w:ind w:left="277" w:hanging="277"/>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Case study – management system.</w:t>
                  </w:r>
                </w:p>
              </w:tc>
              <w:tc>
                <w:tcPr>
                  <w:tcW w:w="654" w:type="dxa"/>
                  <w:tcBorders>
                    <w:top w:val="single" w:sz="4" w:space="0" w:color="auto"/>
                    <w:left w:val="single" w:sz="4" w:space="0" w:color="auto"/>
                    <w:bottom w:val="single" w:sz="4" w:space="0" w:color="auto"/>
                    <w:right w:val="single" w:sz="4" w:space="0" w:color="auto"/>
                  </w:tcBorders>
                  <w:vAlign w:val="center"/>
                </w:tcPr>
                <w:p w:rsidR="00252A61" w:rsidRPr="00845411" w:rsidRDefault="00252A61" w:rsidP="00680F2E">
                  <w:pPr>
                    <w:spacing w:after="0"/>
                    <w:jc w:val="center"/>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2</w:t>
                  </w:r>
                </w:p>
              </w:tc>
            </w:tr>
            <w:tr w:rsidR="00252A61" w:rsidRPr="00845411" w:rsidTr="00680F2E">
              <w:trPr>
                <w:jc w:val="center"/>
              </w:trPr>
              <w:tc>
                <w:tcPr>
                  <w:tcW w:w="3497" w:type="dxa"/>
                  <w:tcBorders>
                    <w:top w:val="single" w:sz="4" w:space="0" w:color="auto"/>
                    <w:left w:val="single" w:sz="4" w:space="0" w:color="auto"/>
                    <w:bottom w:val="single" w:sz="4" w:space="0" w:color="auto"/>
                    <w:right w:val="single" w:sz="4" w:space="0" w:color="auto"/>
                  </w:tcBorders>
                  <w:vAlign w:val="center"/>
                </w:tcPr>
                <w:p w:rsidR="00252A61" w:rsidRPr="00845411" w:rsidRDefault="00252A61" w:rsidP="00252A61">
                  <w:pPr>
                    <w:pStyle w:val="ListParagraph"/>
                    <w:numPr>
                      <w:ilvl w:val="0"/>
                      <w:numId w:val="7"/>
                    </w:numPr>
                    <w:spacing w:after="0" w:line="240" w:lineRule="auto"/>
                    <w:ind w:left="301" w:hanging="301"/>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 xml:space="preserve">Changes in environment and </w:t>
                  </w:r>
                  <w:r>
                    <w:rPr>
                      <w:rFonts w:ascii="Times New Roman" w:hAnsi="Times New Roman"/>
                      <w:color w:val="000000" w:themeColor="text1"/>
                      <w:sz w:val="20"/>
                      <w:szCs w:val="20"/>
                      <w:lang w:val="en-GB"/>
                    </w:rPr>
                    <w:t>enterprise</w:t>
                  </w:r>
                  <w:r w:rsidRPr="00845411">
                    <w:rPr>
                      <w:rFonts w:ascii="Times New Roman" w:hAnsi="Times New Roman"/>
                      <w:color w:val="000000" w:themeColor="text1"/>
                      <w:sz w:val="20"/>
                      <w:szCs w:val="20"/>
                      <w:lang w:val="en-GB"/>
                    </w:rPr>
                    <w:t xml:space="preserve"> organisation. Types of changes. Change management.</w:t>
                  </w:r>
                </w:p>
              </w:tc>
              <w:tc>
                <w:tcPr>
                  <w:tcW w:w="647" w:type="dxa"/>
                  <w:tcBorders>
                    <w:top w:val="single" w:sz="4" w:space="0" w:color="auto"/>
                    <w:left w:val="single" w:sz="4" w:space="0" w:color="auto"/>
                    <w:bottom w:val="single" w:sz="4" w:space="0" w:color="auto"/>
                    <w:right w:val="single" w:sz="4" w:space="0" w:color="auto"/>
                  </w:tcBorders>
                  <w:vAlign w:val="center"/>
                </w:tcPr>
                <w:p w:rsidR="00252A61" w:rsidRPr="00845411" w:rsidRDefault="00252A61" w:rsidP="00680F2E">
                  <w:pPr>
                    <w:spacing w:after="0" w:line="240" w:lineRule="auto"/>
                    <w:jc w:val="center"/>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2</w:t>
                  </w:r>
                </w:p>
              </w:tc>
              <w:tc>
                <w:tcPr>
                  <w:tcW w:w="2623" w:type="dxa"/>
                  <w:tcBorders>
                    <w:top w:val="single" w:sz="4" w:space="0" w:color="auto"/>
                    <w:left w:val="single" w:sz="4" w:space="0" w:color="auto"/>
                    <w:bottom w:val="single" w:sz="4" w:space="0" w:color="auto"/>
                    <w:right w:val="single" w:sz="4" w:space="0" w:color="auto"/>
                  </w:tcBorders>
                  <w:vAlign w:val="center"/>
                </w:tcPr>
                <w:p w:rsidR="00252A61" w:rsidRPr="00845411" w:rsidRDefault="00252A61" w:rsidP="00252A61">
                  <w:pPr>
                    <w:pStyle w:val="ListParagraph"/>
                    <w:numPr>
                      <w:ilvl w:val="0"/>
                      <w:numId w:val="8"/>
                    </w:numPr>
                    <w:spacing w:after="0" w:line="240" w:lineRule="auto"/>
                    <w:ind w:left="277" w:hanging="277"/>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Knowledge evaluation – 2</w:t>
                  </w:r>
                  <w:r w:rsidRPr="00845411">
                    <w:rPr>
                      <w:rFonts w:ascii="Times New Roman" w:hAnsi="Times New Roman"/>
                      <w:color w:val="000000" w:themeColor="text1"/>
                      <w:sz w:val="20"/>
                      <w:szCs w:val="20"/>
                      <w:vertAlign w:val="superscript"/>
                      <w:lang w:val="en-GB"/>
                    </w:rPr>
                    <w:t>nd</w:t>
                  </w:r>
                  <w:r w:rsidRPr="00845411">
                    <w:rPr>
                      <w:rFonts w:ascii="Times New Roman" w:hAnsi="Times New Roman"/>
                      <w:color w:val="000000" w:themeColor="text1"/>
                      <w:sz w:val="20"/>
                      <w:szCs w:val="20"/>
                      <w:lang w:val="en-GB"/>
                    </w:rPr>
                    <w:t xml:space="preserve"> test.</w:t>
                  </w:r>
                </w:p>
              </w:tc>
              <w:tc>
                <w:tcPr>
                  <w:tcW w:w="654" w:type="dxa"/>
                  <w:tcBorders>
                    <w:top w:val="single" w:sz="4" w:space="0" w:color="auto"/>
                    <w:left w:val="single" w:sz="4" w:space="0" w:color="auto"/>
                    <w:bottom w:val="single" w:sz="4" w:space="0" w:color="auto"/>
                    <w:right w:val="single" w:sz="4" w:space="0" w:color="auto"/>
                  </w:tcBorders>
                  <w:vAlign w:val="center"/>
                </w:tcPr>
                <w:p w:rsidR="00252A61" w:rsidRPr="00845411" w:rsidRDefault="00252A61" w:rsidP="00680F2E">
                  <w:pPr>
                    <w:spacing w:after="0"/>
                    <w:jc w:val="center"/>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2</w:t>
                  </w:r>
                </w:p>
              </w:tc>
            </w:tr>
          </w:tbl>
          <w:p w:rsidR="00252A61" w:rsidRPr="00845411" w:rsidRDefault="00252A61" w:rsidP="00680F2E">
            <w:pPr>
              <w:tabs>
                <w:tab w:val="left" w:pos="2820"/>
              </w:tabs>
              <w:spacing w:after="0"/>
              <w:rPr>
                <w:rFonts w:ascii="Times New Roman" w:hAnsi="Times New Roman"/>
                <w:color w:val="000000" w:themeColor="text1"/>
                <w:sz w:val="20"/>
                <w:szCs w:val="20"/>
                <w:lang w:val="en-GB"/>
              </w:rPr>
            </w:pPr>
          </w:p>
        </w:tc>
      </w:tr>
      <w:tr w:rsidR="00252A61" w:rsidRPr="004A4254" w:rsidTr="00680F2E">
        <w:trPr>
          <w:trHeight w:val="349"/>
        </w:trPr>
        <w:tc>
          <w:tcPr>
            <w:tcW w:w="1912" w:type="dxa"/>
            <w:vMerge w:val="restart"/>
            <w:tcBorders>
              <w:left w:val="single" w:sz="12" w:space="0" w:color="auto"/>
            </w:tcBorders>
            <w:shd w:val="clear" w:color="auto" w:fill="CCFFFF"/>
            <w:tcMar>
              <w:left w:w="57" w:type="dxa"/>
              <w:right w:w="57" w:type="dxa"/>
            </w:tcMar>
            <w:vAlign w:val="center"/>
          </w:tcPr>
          <w:p w:rsidR="00252A61" w:rsidRPr="00845411" w:rsidRDefault="00252A61" w:rsidP="00680F2E">
            <w:pPr>
              <w:tabs>
                <w:tab w:val="left" w:pos="2820"/>
              </w:tabs>
              <w:spacing w:after="0" w:line="240" w:lineRule="auto"/>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lastRenderedPageBreak/>
              <w:t>Format of instruction</w:t>
            </w:r>
          </w:p>
        </w:tc>
        <w:tc>
          <w:tcPr>
            <w:tcW w:w="3390" w:type="dxa"/>
            <w:gridSpan w:val="4"/>
            <w:vMerge w:val="restart"/>
            <w:tcMar>
              <w:left w:w="57" w:type="dxa"/>
              <w:right w:w="57" w:type="dxa"/>
            </w:tcMar>
            <w:vAlign w:val="center"/>
          </w:tcPr>
          <w:p w:rsidR="00252A61" w:rsidRPr="00845411" w:rsidRDefault="00252A61" w:rsidP="00680F2E">
            <w:pPr>
              <w:pStyle w:val="FieldText"/>
              <w:rPr>
                <w:rFonts w:eastAsia="MS Gothic"/>
                <w:b w:val="0"/>
                <w:color w:val="000000" w:themeColor="text1"/>
                <w:sz w:val="20"/>
                <w:szCs w:val="20"/>
                <w:lang w:val="en-GB"/>
              </w:rPr>
            </w:pPr>
            <w:r w:rsidRPr="00845411">
              <w:rPr>
                <w:rFonts w:eastAsia="MS Gothic"/>
                <w:b w:val="0"/>
                <w:color w:val="000000" w:themeColor="text1"/>
                <w:sz w:val="20"/>
                <w:szCs w:val="20"/>
                <w:lang w:val="en-GB"/>
              </w:rPr>
              <w:t>X lectures</w:t>
            </w:r>
          </w:p>
          <w:p w:rsidR="00252A61" w:rsidRPr="00845411" w:rsidRDefault="00252A61" w:rsidP="00680F2E">
            <w:pPr>
              <w:pStyle w:val="FieldText"/>
              <w:rPr>
                <w:rFonts w:eastAsia="MS Gothic"/>
                <w:b w:val="0"/>
                <w:color w:val="000000" w:themeColor="text1"/>
                <w:sz w:val="20"/>
                <w:szCs w:val="20"/>
                <w:lang w:val="en-GB"/>
              </w:rPr>
            </w:pPr>
            <w:r w:rsidRPr="00845411">
              <w:rPr>
                <w:rFonts w:eastAsia="MS Gothic"/>
                <w:b w:val="0"/>
                <w:color w:val="000000" w:themeColor="text1"/>
                <w:sz w:val="20"/>
                <w:szCs w:val="20"/>
                <w:lang w:val="en-GB"/>
              </w:rPr>
              <w:t>X seminars and workshops</w:t>
            </w:r>
          </w:p>
          <w:p w:rsidR="00252A61" w:rsidRPr="00845411" w:rsidRDefault="00252A61" w:rsidP="00680F2E">
            <w:pPr>
              <w:pStyle w:val="FieldText"/>
              <w:rPr>
                <w:rFonts w:eastAsia="MS Gothic"/>
                <w:b w:val="0"/>
                <w:color w:val="000000" w:themeColor="text1"/>
                <w:sz w:val="20"/>
                <w:szCs w:val="20"/>
                <w:lang w:val="en-GB"/>
              </w:rPr>
            </w:pPr>
            <w:r w:rsidRPr="00845411">
              <w:rPr>
                <w:rFonts w:eastAsia="MS Gothic"/>
                <w:b w:val="0"/>
                <w:color w:val="000000" w:themeColor="text1"/>
                <w:sz w:val="20"/>
                <w:szCs w:val="20"/>
                <w:lang w:val="en-GB"/>
              </w:rPr>
              <w:t xml:space="preserve">X exercises  </w:t>
            </w:r>
          </w:p>
          <w:p w:rsidR="00252A61" w:rsidRPr="00845411" w:rsidRDefault="00252A61" w:rsidP="00680F2E">
            <w:pPr>
              <w:pStyle w:val="FieldText"/>
              <w:rPr>
                <w:rFonts w:eastAsia="MS Gothic"/>
                <w:b w:val="0"/>
                <w:color w:val="000000" w:themeColor="text1"/>
                <w:sz w:val="20"/>
                <w:szCs w:val="20"/>
                <w:lang w:val="en-GB"/>
              </w:rPr>
            </w:pPr>
            <w:r w:rsidRPr="00845411">
              <w:rPr>
                <w:rFonts w:ascii="Segoe UI Symbol" w:eastAsia="MS Gothic" w:hAnsi="Segoe UI Symbol" w:cs="Segoe UI Symbol"/>
                <w:b w:val="0"/>
                <w:color w:val="000000" w:themeColor="text1"/>
                <w:sz w:val="20"/>
                <w:szCs w:val="20"/>
                <w:lang w:val="en-GB"/>
              </w:rPr>
              <w:t>☐</w:t>
            </w:r>
            <w:r w:rsidRPr="00845411">
              <w:rPr>
                <w:rFonts w:eastAsia="MS Gothic"/>
                <w:b w:val="0"/>
                <w:color w:val="000000" w:themeColor="text1"/>
                <w:sz w:val="20"/>
                <w:szCs w:val="20"/>
                <w:lang w:val="en-GB"/>
              </w:rPr>
              <w:t xml:space="preserve"> on line in entirety</w:t>
            </w:r>
          </w:p>
          <w:p w:rsidR="00252A61" w:rsidRPr="00845411" w:rsidRDefault="00252A61" w:rsidP="00680F2E">
            <w:pPr>
              <w:pStyle w:val="FieldText"/>
              <w:rPr>
                <w:rFonts w:eastAsia="MS Gothic"/>
                <w:b w:val="0"/>
                <w:color w:val="000000" w:themeColor="text1"/>
                <w:sz w:val="20"/>
                <w:szCs w:val="20"/>
                <w:lang w:val="en-GB"/>
              </w:rPr>
            </w:pPr>
            <w:r w:rsidRPr="00845411">
              <w:rPr>
                <w:rFonts w:ascii="Segoe UI Symbol" w:eastAsia="MS Gothic" w:hAnsi="Segoe UI Symbol" w:cs="Segoe UI Symbol"/>
                <w:b w:val="0"/>
                <w:color w:val="000000" w:themeColor="text1"/>
                <w:sz w:val="20"/>
                <w:szCs w:val="20"/>
                <w:lang w:val="en-GB"/>
              </w:rPr>
              <w:t>☐</w:t>
            </w:r>
            <w:r w:rsidRPr="00845411">
              <w:rPr>
                <w:rFonts w:eastAsia="MS Gothic"/>
                <w:b w:val="0"/>
                <w:color w:val="000000" w:themeColor="text1"/>
                <w:sz w:val="20"/>
                <w:szCs w:val="20"/>
                <w:lang w:val="en-GB"/>
              </w:rPr>
              <w:t xml:space="preserve"> partial e-learning</w:t>
            </w:r>
          </w:p>
          <w:p w:rsidR="00252A61" w:rsidRPr="00845411" w:rsidRDefault="00252A61" w:rsidP="00680F2E">
            <w:pPr>
              <w:tabs>
                <w:tab w:val="left" w:pos="2820"/>
              </w:tabs>
              <w:spacing w:after="0"/>
              <w:rPr>
                <w:rFonts w:ascii="Times New Roman" w:hAnsi="Times New Roman"/>
                <w:color w:val="000000" w:themeColor="text1"/>
                <w:sz w:val="20"/>
                <w:szCs w:val="20"/>
                <w:lang w:val="en-GB"/>
              </w:rPr>
            </w:pPr>
            <w:r w:rsidRPr="00845411">
              <w:rPr>
                <w:rFonts w:ascii="Segoe UI Symbol" w:eastAsia="MS Gothic" w:hAnsi="Segoe UI Symbol" w:cs="Segoe UI Symbol"/>
                <w:color w:val="000000" w:themeColor="text1"/>
                <w:sz w:val="20"/>
                <w:szCs w:val="20"/>
                <w:lang w:val="en-GB"/>
              </w:rPr>
              <w:t>☐</w:t>
            </w:r>
            <w:r w:rsidRPr="00845411">
              <w:rPr>
                <w:rFonts w:ascii="Times New Roman" w:eastAsia="MS Gothic" w:hAnsi="Times New Roman"/>
                <w:color w:val="000000" w:themeColor="text1"/>
                <w:sz w:val="20"/>
                <w:szCs w:val="20"/>
                <w:lang w:val="en-GB"/>
              </w:rPr>
              <w:t xml:space="preserve"> field work</w:t>
            </w:r>
          </w:p>
        </w:tc>
        <w:tc>
          <w:tcPr>
            <w:tcW w:w="4162" w:type="dxa"/>
            <w:gridSpan w:val="8"/>
            <w:vMerge w:val="restart"/>
            <w:tcMar>
              <w:left w:w="57" w:type="dxa"/>
              <w:right w:w="57" w:type="dxa"/>
            </w:tcMar>
            <w:vAlign w:val="center"/>
          </w:tcPr>
          <w:p w:rsidR="00252A61" w:rsidRPr="00845411" w:rsidRDefault="00252A61" w:rsidP="00680F2E">
            <w:pPr>
              <w:pStyle w:val="FieldText"/>
              <w:rPr>
                <w:rFonts w:eastAsia="MS Gothic"/>
                <w:b w:val="0"/>
                <w:color w:val="000000" w:themeColor="text1"/>
                <w:sz w:val="20"/>
                <w:szCs w:val="20"/>
                <w:lang w:val="en-GB"/>
              </w:rPr>
            </w:pPr>
            <w:r w:rsidRPr="00845411">
              <w:rPr>
                <w:rFonts w:eastAsia="MS Gothic"/>
                <w:b w:val="0"/>
                <w:color w:val="000000" w:themeColor="text1"/>
                <w:sz w:val="20"/>
                <w:szCs w:val="20"/>
                <w:lang w:val="en-GB"/>
              </w:rPr>
              <w:t>X independent assignments</w:t>
            </w:r>
          </w:p>
          <w:p w:rsidR="00252A61" w:rsidRPr="00845411" w:rsidRDefault="00252A61" w:rsidP="00680F2E">
            <w:pPr>
              <w:pStyle w:val="FieldText"/>
              <w:rPr>
                <w:rFonts w:eastAsia="MS Gothic"/>
                <w:b w:val="0"/>
                <w:color w:val="000000" w:themeColor="text1"/>
                <w:sz w:val="20"/>
                <w:szCs w:val="20"/>
                <w:lang w:val="en-GB"/>
              </w:rPr>
            </w:pPr>
            <w:r w:rsidRPr="00845411">
              <w:rPr>
                <w:rFonts w:eastAsia="MS Gothic"/>
                <w:b w:val="0"/>
                <w:color w:val="000000" w:themeColor="text1"/>
                <w:sz w:val="20"/>
                <w:szCs w:val="20"/>
                <w:lang w:val="en-GB"/>
              </w:rPr>
              <w:t xml:space="preserve">X multimedia </w:t>
            </w:r>
          </w:p>
          <w:p w:rsidR="00252A61" w:rsidRPr="00845411" w:rsidRDefault="00252A61" w:rsidP="00680F2E">
            <w:pPr>
              <w:pStyle w:val="FieldText"/>
              <w:rPr>
                <w:rFonts w:eastAsia="MS Gothic"/>
                <w:b w:val="0"/>
                <w:color w:val="000000" w:themeColor="text1"/>
                <w:sz w:val="20"/>
                <w:szCs w:val="20"/>
                <w:lang w:val="en-GB"/>
              </w:rPr>
            </w:pPr>
            <w:r w:rsidRPr="00845411">
              <w:rPr>
                <w:rFonts w:ascii="Segoe UI Symbol" w:eastAsia="MS Gothic" w:hAnsi="Segoe UI Symbol" w:cs="Segoe UI Symbol"/>
                <w:b w:val="0"/>
                <w:color w:val="000000" w:themeColor="text1"/>
                <w:sz w:val="20"/>
                <w:szCs w:val="20"/>
                <w:lang w:val="en-GB"/>
              </w:rPr>
              <w:t>☐</w:t>
            </w:r>
            <w:r w:rsidRPr="00845411">
              <w:rPr>
                <w:rFonts w:eastAsia="MS Gothic"/>
                <w:b w:val="0"/>
                <w:color w:val="000000" w:themeColor="text1"/>
                <w:sz w:val="20"/>
                <w:szCs w:val="20"/>
                <w:lang w:val="en-GB"/>
              </w:rPr>
              <w:t xml:space="preserve"> laboratory</w:t>
            </w:r>
          </w:p>
          <w:p w:rsidR="00252A61" w:rsidRPr="00845411" w:rsidRDefault="00252A61" w:rsidP="00680F2E">
            <w:pPr>
              <w:pStyle w:val="FieldText"/>
              <w:rPr>
                <w:rFonts w:eastAsia="MS Gothic"/>
                <w:b w:val="0"/>
                <w:color w:val="000000" w:themeColor="text1"/>
                <w:sz w:val="20"/>
                <w:szCs w:val="20"/>
                <w:lang w:val="en-GB"/>
              </w:rPr>
            </w:pPr>
            <w:r w:rsidRPr="00845411">
              <w:rPr>
                <w:rFonts w:ascii="Segoe UI Symbol" w:eastAsia="MS Gothic" w:hAnsi="Segoe UI Symbol" w:cs="Segoe UI Symbol"/>
                <w:b w:val="0"/>
                <w:color w:val="000000" w:themeColor="text1"/>
                <w:sz w:val="20"/>
                <w:szCs w:val="20"/>
                <w:lang w:val="en-GB"/>
              </w:rPr>
              <w:t>☐</w:t>
            </w:r>
            <w:r w:rsidRPr="00845411">
              <w:rPr>
                <w:rFonts w:eastAsia="MS Gothic"/>
                <w:b w:val="0"/>
                <w:color w:val="000000" w:themeColor="text1"/>
                <w:sz w:val="20"/>
                <w:szCs w:val="20"/>
                <w:lang w:val="en-GB"/>
              </w:rPr>
              <w:t xml:space="preserve"> work with mentor</w:t>
            </w:r>
          </w:p>
          <w:p w:rsidR="00252A61" w:rsidRPr="00845411" w:rsidRDefault="00252A61" w:rsidP="00680F2E">
            <w:pPr>
              <w:tabs>
                <w:tab w:val="left" w:pos="2820"/>
              </w:tabs>
              <w:spacing w:after="0"/>
              <w:rPr>
                <w:rFonts w:ascii="Times New Roman" w:hAnsi="Times New Roman"/>
                <w:color w:val="000000" w:themeColor="text1"/>
                <w:sz w:val="20"/>
                <w:szCs w:val="20"/>
                <w:lang w:val="en-GB"/>
              </w:rPr>
            </w:pPr>
            <w:r w:rsidRPr="00845411">
              <w:rPr>
                <w:rFonts w:ascii="Segoe UI Symbol" w:eastAsia="MS Gothic" w:hAnsi="Segoe UI Symbol" w:cs="Segoe UI Symbol"/>
                <w:color w:val="000000" w:themeColor="text1"/>
                <w:sz w:val="20"/>
                <w:szCs w:val="20"/>
                <w:lang w:val="en-GB"/>
              </w:rPr>
              <w:t>☐</w:t>
            </w:r>
            <w:r w:rsidRPr="00845411">
              <w:rPr>
                <w:rFonts w:ascii="Times New Roman" w:eastAsia="MS Gothic" w:hAnsi="Times New Roman"/>
                <w:color w:val="000000" w:themeColor="text1"/>
                <w:sz w:val="20"/>
                <w:szCs w:val="20"/>
                <w:lang w:val="en-GB"/>
              </w:rPr>
              <w:t xml:space="preserve">       (other)  </w:t>
            </w:r>
          </w:p>
        </w:tc>
      </w:tr>
      <w:tr w:rsidR="00252A61" w:rsidRPr="004A4254" w:rsidTr="00680F2E">
        <w:trPr>
          <w:trHeight w:val="577"/>
        </w:trPr>
        <w:tc>
          <w:tcPr>
            <w:tcW w:w="1912" w:type="dxa"/>
            <w:vMerge/>
            <w:tcBorders>
              <w:left w:val="single" w:sz="12" w:space="0" w:color="auto"/>
            </w:tcBorders>
            <w:shd w:val="clear" w:color="auto" w:fill="CCFFFF"/>
            <w:tcMar>
              <w:left w:w="57" w:type="dxa"/>
              <w:right w:w="57" w:type="dxa"/>
            </w:tcMar>
            <w:vAlign w:val="center"/>
          </w:tcPr>
          <w:p w:rsidR="00252A61" w:rsidRPr="00845411" w:rsidRDefault="00252A61" w:rsidP="00680F2E">
            <w:pPr>
              <w:tabs>
                <w:tab w:val="left" w:pos="2820"/>
              </w:tabs>
              <w:spacing w:after="0"/>
              <w:rPr>
                <w:rFonts w:ascii="Times New Roman" w:hAnsi="Times New Roman"/>
                <w:color w:val="000000" w:themeColor="text1"/>
                <w:sz w:val="20"/>
                <w:szCs w:val="20"/>
                <w:lang w:val="en-GB"/>
              </w:rPr>
            </w:pPr>
          </w:p>
        </w:tc>
        <w:tc>
          <w:tcPr>
            <w:tcW w:w="3390" w:type="dxa"/>
            <w:gridSpan w:val="4"/>
            <w:vMerge/>
            <w:tcMar>
              <w:left w:w="57" w:type="dxa"/>
              <w:right w:w="57" w:type="dxa"/>
            </w:tcMar>
            <w:vAlign w:val="center"/>
          </w:tcPr>
          <w:p w:rsidR="00252A61" w:rsidRPr="00845411" w:rsidRDefault="00252A61" w:rsidP="00680F2E">
            <w:pPr>
              <w:pStyle w:val="FieldText"/>
              <w:rPr>
                <w:b w:val="0"/>
                <w:color w:val="000000" w:themeColor="text1"/>
                <w:sz w:val="20"/>
                <w:szCs w:val="20"/>
                <w:lang w:val="en-GB"/>
              </w:rPr>
            </w:pPr>
          </w:p>
        </w:tc>
        <w:tc>
          <w:tcPr>
            <w:tcW w:w="4162" w:type="dxa"/>
            <w:gridSpan w:val="8"/>
            <w:vMerge/>
            <w:tcMar>
              <w:left w:w="57" w:type="dxa"/>
              <w:right w:w="57" w:type="dxa"/>
            </w:tcMar>
            <w:vAlign w:val="center"/>
          </w:tcPr>
          <w:p w:rsidR="00252A61" w:rsidRPr="00845411" w:rsidRDefault="00252A61" w:rsidP="00680F2E">
            <w:pPr>
              <w:pStyle w:val="FieldText"/>
              <w:rPr>
                <w:b w:val="0"/>
                <w:color w:val="000000" w:themeColor="text1"/>
                <w:sz w:val="20"/>
                <w:szCs w:val="20"/>
                <w:lang w:val="en-GB"/>
              </w:rPr>
            </w:pPr>
          </w:p>
        </w:tc>
      </w:tr>
      <w:tr w:rsidR="00252A61" w:rsidRPr="004A4254" w:rsidTr="00680F2E">
        <w:tc>
          <w:tcPr>
            <w:tcW w:w="1912" w:type="dxa"/>
            <w:tcBorders>
              <w:left w:val="single" w:sz="12" w:space="0" w:color="auto"/>
              <w:bottom w:val="single" w:sz="12" w:space="0" w:color="auto"/>
            </w:tcBorders>
            <w:shd w:val="clear" w:color="auto" w:fill="CCFFFF"/>
            <w:tcMar>
              <w:left w:w="57" w:type="dxa"/>
              <w:right w:w="57" w:type="dxa"/>
            </w:tcMar>
            <w:vAlign w:val="center"/>
          </w:tcPr>
          <w:p w:rsidR="00252A61" w:rsidRPr="00845411" w:rsidRDefault="00252A61" w:rsidP="00680F2E">
            <w:pPr>
              <w:tabs>
                <w:tab w:val="left" w:pos="2820"/>
              </w:tabs>
              <w:spacing w:after="0" w:line="240" w:lineRule="auto"/>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Student responsibilities</w:t>
            </w:r>
          </w:p>
        </w:tc>
        <w:tc>
          <w:tcPr>
            <w:tcW w:w="7552" w:type="dxa"/>
            <w:gridSpan w:val="12"/>
            <w:tcBorders>
              <w:bottom w:val="single" w:sz="12" w:space="0" w:color="auto"/>
              <w:right w:val="single" w:sz="12" w:space="0" w:color="auto"/>
            </w:tcBorders>
            <w:tcMar>
              <w:left w:w="57" w:type="dxa"/>
              <w:right w:w="57" w:type="dxa"/>
            </w:tcMar>
            <w:vAlign w:val="center"/>
          </w:tcPr>
          <w:p w:rsidR="00252A61" w:rsidRPr="00845411" w:rsidRDefault="00252A61" w:rsidP="00680F2E">
            <w:pPr>
              <w:tabs>
                <w:tab w:val="left" w:pos="2820"/>
              </w:tabs>
              <w:spacing w:after="0"/>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 xml:space="preserve">Continuous class attendance (min 50% of attendance on lectures and on exercises) + </w:t>
            </w:r>
          </w:p>
          <w:p w:rsidR="00252A61" w:rsidRPr="00845411" w:rsidRDefault="00252A61" w:rsidP="00680F2E">
            <w:pPr>
              <w:tabs>
                <w:tab w:val="left" w:pos="2820"/>
              </w:tabs>
              <w:spacing w:after="0"/>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Writing and presenting seminar essay (grade = min 50%) = Course’s signature</w:t>
            </w:r>
          </w:p>
          <w:p w:rsidR="00252A61" w:rsidRPr="00845411" w:rsidRDefault="00252A61" w:rsidP="00680F2E">
            <w:pPr>
              <w:tabs>
                <w:tab w:val="left" w:pos="2820"/>
              </w:tabs>
              <w:spacing w:after="0"/>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Demonstration of acquired learning outcomes through various class/exam activities (seminar essay, practical assignment, tests, written and oral exam) with the goal of passing the course (required min level for every activity is 50%).</w:t>
            </w:r>
          </w:p>
        </w:tc>
      </w:tr>
      <w:tr w:rsidR="00252A61" w:rsidRPr="004A4254" w:rsidTr="00680F2E">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252A61" w:rsidRPr="00845411" w:rsidRDefault="00252A61" w:rsidP="00680F2E">
            <w:pPr>
              <w:tabs>
                <w:tab w:val="left" w:pos="2820"/>
              </w:tabs>
              <w:spacing w:after="0" w:line="240" w:lineRule="auto"/>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 xml:space="preserve">Screening student work (name the proportion of ECTS </w:t>
            </w:r>
            <w:r w:rsidRPr="00845411">
              <w:rPr>
                <w:rFonts w:ascii="Times New Roman" w:hAnsi="Times New Roman"/>
                <w:color w:val="000000" w:themeColor="text1"/>
                <w:sz w:val="20"/>
                <w:szCs w:val="20"/>
                <w:lang w:val="en-GB"/>
              </w:rPr>
              <w:lastRenderedPageBreak/>
              <w:t>credits for each activity so that the total number of ECTS credits is equal to the ECTS value of the course)</w:t>
            </w:r>
          </w:p>
        </w:tc>
        <w:tc>
          <w:tcPr>
            <w:tcW w:w="1677" w:type="dxa"/>
            <w:tcBorders>
              <w:top w:val="single" w:sz="12" w:space="0" w:color="auto"/>
            </w:tcBorders>
            <w:tcMar>
              <w:left w:w="57" w:type="dxa"/>
              <w:right w:w="57" w:type="dxa"/>
            </w:tcMar>
            <w:vAlign w:val="center"/>
          </w:tcPr>
          <w:p w:rsidR="00252A61" w:rsidRPr="00845411" w:rsidRDefault="00252A61" w:rsidP="00680F2E">
            <w:pPr>
              <w:pStyle w:val="FieldText"/>
              <w:rPr>
                <w:b w:val="0"/>
                <w:color w:val="000000" w:themeColor="text1"/>
                <w:sz w:val="20"/>
                <w:szCs w:val="20"/>
                <w:lang w:val="en-GB"/>
              </w:rPr>
            </w:pPr>
            <w:r w:rsidRPr="00845411">
              <w:rPr>
                <w:b w:val="0"/>
                <w:color w:val="000000" w:themeColor="text1"/>
                <w:sz w:val="20"/>
                <w:szCs w:val="20"/>
                <w:lang w:val="en-GB"/>
              </w:rPr>
              <w:lastRenderedPageBreak/>
              <w:t>Class attendance</w:t>
            </w:r>
          </w:p>
        </w:tc>
        <w:tc>
          <w:tcPr>
            <w:tcW w:w="782" w:type="dxa"/>
            <w:tcBorders>
              <w:top w:val="single" w:sz="12" w:space="0" w:color="auto"/>
            </w:tcBorders>
            <w:tcMar>
              <w:left w:w="57" w:type="dxa"/>
              <w:right w:w="57" w:type="dxa"/>
            </w:tcMar>
            <w:vAlign w:val="center"/>
          </w:tcPr>
          <w:p w:rsidR="00252A61" w:rsidRPr="00845411" w:rsidRDefault="00252A61" w:rsidP="00680F2E">
            <w:pPr>
              <w:pStyle w:val="FieldText"/>
              <w:jc w:val="center"/>
              <w:rPr>
                <w:b w:val="0"/>
                <w:color w:val="000000" w:themeColor="text1"/>
                <w:sz w:val="20"/>
                <w:szCs w:val="20"/>
                <w:lang w:val="en-GB"/>
              </w:rPr>
            </w:pPr>
            <w:r w:rsidRPr="00845411">
              <w:rPr>
                <w:b w:val="0"/>
                <w:color w:val="000000" w:themeColor="text1"/>
                <w:sz w:val="20"/>
                <w:szCs w:val="20"/>
                <w:lang w:val="en-GB"/>
              </w:rPr>
              <w:fldChar w:fldCharType="begin">
                <w:ffData>
                  <w:name w:val="Text1"/>
                  <w:enabled/>
                  <w:calcOnExit w:val="0"/>
                  <w:textInput/>
                </w:ffData>
              </w:fldChar>
            </w:r>
            <w:r w:rsidRPr="00845411">
              <w:rPr>
                <w:b w:val="0"/>
                <w:color w:val="000000" w:themeColor="text1"/>
                <w:sz w:val="20"/>
                <w:szCs w:val="20"/>
                <w:lang w:val="en-GB"/>
              </w:rPr>
              <w:instrText xml:space="preserve"> FORMTEXT </w:instrText>
            </w:r>
            <w:r w:rsidRPr="00845411">
              <w:rPr>
                <w:b w:val="0"/>
                <w:color w:val="000000" w:themeColor="text1"/>
                <w:sz w:val="20"/>
                <w:szCs w:val="20"/>
                <w:lang w:val="en-GB"/>
              </w:rPr>
            </w:r>
            <w:r w:rsidRPr="00845411">
              <w:rPr>
                <w:b w:val="0"/>
                <w:color w:val="000000" w:themeColor="text1"/>
                <w:sz w:val="20"/>
                <w:szCs w:val="20"/>
                <w:lang w:val="en-GB"/>
              </w:rPr>
              <w:fldChar w:fldCharType="separate"/>
            </w:r>
            <w:r w:rsidRPr="00845411">
              <w:rPr>
                <w:b w:val="0"/>
                <w:noProof/>
                <w:color w:val="000000" w:themeColor="text1"/>
                <w:sz w:val="20"/>
                <w:szCs w:val="20"/>
                <w:lang w:val="en-GB"/>
              </w:rPr>
              <w:t> </w:t>
            </w:r>
            <w:r w:rsidRPr="00845411">
              <w:rPr>
                <w:b w:val="0"/>
                <w:noProof/>
                <w:color w:val="000000" w:themeColor="text1"/>
                <w:sz w:val="20"/>
                <w:szCs w:val="20"/>
                <w:lang w:val="en-GB"/>
              </w:rPr>
              <w:t> </w:t>
            </w:r>
            <w:r w:rsidRPr="00845411">
              <w:rPr>
                <w:b w:val="0"/>
                <w:noProof/>
                <w:color w:val="000000" w:themeColor="text1"/>
                <w:sz w:val="20"/>
                <w:szCs w:val="20"/>
                <w:lang w:val="en-GB"/>
              </w:rPr>
              <w:t> </w:t>
            </w:r>
            <w:r w:rsidRPr="00845411">
              <w:rPr>
                <w:b w:val="0"/>
                <w:noProof/>
                <w:color w:val="000000" w:themeColor="text1"/>
                <w:sz w:val="20"/>
                <w:szCs w:val="20"/>
                <w:lang w:val="en-GB"/>
              </w:rPr>
              <w:t> </w:t>
            </w:r>
            <w:r w:rsidRPr="00845411">
              <w:rPr>
                <w:b w:val="0"/>
                <w:noProof/>
                <w:color w:val="000000" w:themeColor="text1"/>
                <w:sz w:val="20"/>
                <w:szCs w:val="20"/>
                <w:lang w:val="en-GB"/>
              </w:rPr>
              <w:t> </w:t>
            </w:r>
            <w:r w:rsidRPr="00845411">
              <w:rPr>
                <w:b w:val="0"/>
                <w:color w:val="000000" w:themeColor="text1"/>
                <w:sz w:val="20"/>
                <w:szCs w:val="20"/>
                <w:lang w:val="en-GB"/>
              </w:rPr>
              <w:fldChar w:fldCharType="end"/>
            </w:r>
          </w:p>
        </w:tc>
        <w:tc>
          <w:tcPr>
            <w:tcW w:w="1275" w:type="dxa"/>
            <w:gridSpan w:val="3"/>
            <w:tcBorders>
              <w:top w:val="single" w:sz="12" w:space="0" w:color="auto"/>
            </w:tcBorders>
            <w:tcMar>
              <w:left w:w="57" w:type="dxa"/>
              <w:right w:w="57" w:type="dxa"/>
            </w:tcMar>
            <w:vAlign w:val="center"/>
          </w:tcPr>
          <w:p w:rsidR="00252A61" w:rsidRPr="00845411" w:rsidRDefault="00252A61" w:rsidP="00680F2E">
            <w:pPr>
              <w:pStyle w:val="FieldText"/>
              <w:jc w:val="center"/>
              <w:rPr>
                <w:b w:val="0"/>
                <w:color w:val="000000" w:themeColor="text1"/>
                <w:sz w:val="20"/>
                <w:szCs w:val="20"/>
                <w:lang w:val="en-GB"/>
              </w:rPr>
            </w:pPr>
            <w:r w:rsidRPr="00845411">
              <w:rPr>
                <w:b w:val="0"/>
                <w:color w:val="000000" w:themeColor="text1"/>
                <w:sz w:val="20"/>
                <w:szCs w:val="20"/>
                <w:lang w:val="en-GB"/>
              </w:rPr>
              <w:t>Research</w:t>
            </w:r>
          </w:p>
        </w:tc>
        <w:tc>
          <w:tcPr>
            <w:tcW w:w="968" w:type="dxa"/>
            <w:tcBorders>
              <w:top w:val="single" w:sz="12" w:space="0" w:color="auto"/>
            </w:tcBorders>
            <w:tcMar>
              <w:left w:w="57" w:type="dxa"/>
              <w:right w:w="57" w:type="dxa"/>
            </w:tcMar>
            <w:vAlign w:val="center"/>
          </w:tcPr>
          <w:p w:rsidR="00252A61" w:rsidRPr="00845411" w:rsidRDefault="00252A61" w:rsidP="00680F2E">
            <w:pPr>
              <w:pStyle w:val="FieldText"/>
              <w:jc w:val="center"/>
              <w:rPr>
                <w:b w:val="0"/>
                <w:color w:val="000000" w:themeColor="text1"/>
                <w:sz w:val="20"/>
                <w:szCs w:val="20"/>
                <w:lang w:val="en-GB"/>
              </w:rPr>
            </w:pPr>
            <w:r w:rsidRPr="00845411">
              <w:rPr>
                <w:b w:val="0"/>
                <w:color w:val="000000" w:themeColor="text1"/>
                <w:sz w:val="20"/>
                <w:szCs w:val="20"/>
                <w:lang w:val="en-GB"/>
              </w:rPr>
              <w:fldChar w:fldCharType="begin">
                <w:ffData>
                  <w:name w:val="Text1"/>
                  <w:enabled/>
                  <w:calcOnExit w:val="0"/>
                  <w:textInput/>
                </w:ffData>
              </w:fldChar>
            </w:r>
            <w:r w:rsidRPr="00845411">
              <w:rPr>
                <w:b w:val="0"/>
                <w:color w:val="000000" w:themeColor="text1"/>
                <w:sz w:val="20"/>
                <w:szCs w:val="20"/>
                <w:lang w:val="en-GB"/>
              </w:rPr>
              <w:instrText xml:space="preserve"> FORMTEXT </w:instrText>
            </w:r>
            <w:r w:rsidRPr="00845411">
              <w:rPr>
                <w:b w:val="0"/>
                <w:color w:val="000000" w:themeColor="text1"/>
                <w:sz w:val="20"/>
                <w:szCs w:val="20"/>
                <w:lang w:val="en-GB"/>
              </w:rPr>
            </w:r>
            <w:r w:rsidRPr="00845411">
              <w:rPr>
                <w:b w:val="0"/>
                <w:color w:val="000000" w:themeColor="text1"/>
                <w:sz w:val="20"/>
                <w:szCs w:val="20"/>
                <w:lang w:val="en-GB"/>
              </w:rPr>
              <w:fldChar w:fldCharType="separate"/>
            </w:r>
            <w:r w:rsidRPr="00845411">
              <w:rPr>
                <w:b w:val="0"/>
                <w:noProof/>
                <w:color w:val="000000" w:themeColor="text1"/>
                <w:sz w:val="20"/>
                <w:szCs w:val="20"/>
                <w:lang w:val="en-GB"/>
              </w:rPr>
              <w:t> </w:t>
            </w:r>
            <w:r w:rsidRPr="00845411">
              <w:rPr>
                <w:b w:val="0"/>
                <w:noProof/>
                <w:color w:val="000000" w:themeColor="text1"/>
                <w:sz w:val="20"/>
                <w:szCs w:val="20"/>
                <w:lang w:val="en-GB"/>
              </w:rPr>
              <w:t> </w:t>
            </w:r>
            <w:r w:rsidRPr="00845411">
              <w:rPr>
                <w:b w:val="0"/>
                <w:noProof/>
                <w:color w:val="000000" w:themeColor="text1"/>
                <w:sz w:val="20"/>
                <w:szCs w:val="20"/>
                <w:lang w:val="en-GB"/>
              </w:rPr>
              <w:t> </w:t>
            </w:r>
            <w:r w:rsidRPr="00845411">
              <w:rPr>
                <w:b w:val="0"/>
                <w:noProof/>
                <w:color w:val="000000" w:themeColor="text1"/>
                <w:sz w:val="20"/>
                <w:szCs w:val="20"/>
                <w:lang w:val="en-GB"/>
              </w:rPr>
              <w:t> </w:t>
            </w:r>
            <w:r w:rsidRPr="00845411">
              <w:rPr>
                <w:b w:val="0"/>
                <w:noProof/>
                <w:color w:val="000000" w:themeColor="text1"/>
                <w:sz w:val="20"/>
                <w:szCs w:val="20"/>
                <w:lang w:val="en-GB"/>
              </w:rPr>
              <w:t> </w:t>
            </w:r>
            <w:r w:rsidRPr="00845411">
              <w:rPr>
                <w:b w:val="0"/>
                <w:color w:val="000000" w:themeColor="text1"/>
                <w:sz w:val="20"/>
                <w:szCs w:val="20"/>
                <w:lang w:val="en-GB"/>
              </w:rPr>
              <w:fldChar w:fldCharType="end"/>
            </w:r>
          </w:p>
        </w:tc>
        <w:tc>
          <w:tcPr>
            <w:tcW w:w="1520" w:type="dxa"/>
            <w:gridSpan w:val="4"/>
            <w:tcBorders>
              <w:top w:val="single" w:sz="12" w:space="0" w:color="auto"/>
            </w:tcBorders>
            <w:tcMar>
              <w:left w:w="57" w:type="dxa"/>
              <w:right w:w="57" w:type="dxa"/>
            </w:tcMar>
            <w:vAlign w:val="center"/>
          </w:tcPr>
          <w:p w:rsidR="00252A61" w:rsidRPr="00845411" w:rsidRDefault="00252A61" w:rsidP="00680F2E">
            <w:pPr>
              <w:pStyle w:val="FieldText"/>
              <w:jc w:val="center"/>
              <w:rPr>
                <w:b w:val="0"/>
                <w:color w:val="000000" w:themeColor="text1"/>
                <w:sz w:val="20"/>
                <w:szCs w:val="20"/>
                <w:lang w:val="en-GB"/>
              </w:rPr>
            </w:pPr>
            <w:r w:rsidRPr="00845411">
              <w:rPr>
                <w:b w:val="0"/>
                <w:color w:val="000000" w:themeColor="text1"/>
                <w:sz w:val="20"/>
                <w:szCs w:val="20"/>
                <w:lang w:val="en-GB"/>
              </w:rPr>
              <w:t>Practical training</w:t>
            </w:r>
          </w:p>
        </w:tc>
        <w:tc>
          <w:tcPr>
            <w:tcW w:w="1330" w:type="dxa"/>
            <w:gridSpan w:val="2"/>
            <w:tcBorders>
              <w:top w:val="single" w:sz="12" w:space="0" w:color="auto"/>
              <w:right w:val="single" w:sz="12" w:space="0" w:color="auto"/>
            </w:tcBorders>
            <w:tcMar>
              <w:left w:w="57" w:type="dxa"/>
              <w:right w:w="57" w:type="dxa"/>
            </w:tcMar>
            <w:vAlign w:val="center"/>
          </w:tcPr>
          <w:p w:rsidR="00252A61" w:rsidRPr="00845411" w:rsidRDefault="00252A61" w:rsidP="00680F2E">
            <w:pPr>
              <w:pStyle w:val="FieldText"/>
              <w:jc w:val="center"/>
              <w:rPr>
                <w:b w:val="0"/>
                <w:color w:val="000000" w:themeColor="text1"/>
                <w:sz w:val="20"/>
                <w:szCs w:val="20"/>
                <w:lang w:val="en-GB"/>
              </w:rPr>
            </w:pPr>
            <w:r w:rsidRPr="00845411">
              <w:rPr>
                <w:b w:val="0"/>
                <w:color w:val="000000" w:themeColor="text1"/>
                <w:sz w:val="20"/>
                <w:szCs w:val="20"/>
                <w:lang w:val="en-GB"/>
              </w:rPr>
              <w:t>1,5</w:t>
            </w:r>
          </w:p>
        </w:tc>
      </w:tr>
      <w:tr w:rsidR="00252A61" w:rsidRPr="004A4254" w:rsidTr="00680F2E">
        <w:trPr>
          <w:trHeight w:val="397"/>
        </w:trPr>
        <w:tc>
          <w:tcPr>
            <w:tcW w:w="1912" w:type="dxa"/>
            <w:vMerge/>
            <w:tcBorders>
              <w:left w:val="single" w:sz="12" w:space="0" w:color="auto"/>
            </w:tcBorders>
            <w:shd w:val="clear" w:color="auto" w:fill="CCFFFF"/>
            <w:tcMar>
              <w:left w:w="57" w:type="dxa"/>
              <w:right w:w="57" w:type="dxa"/>
            </w:tcMar>
            <w:vAlign w:val="center"/>
          </w:tcPr>
          <w:p w:rsidR="00252A61" w:rsidRPr="00845411" w:rsidRDefault="00252A61" w:rsidP="00680F2E">
            <w:pPr>
              <w:numPr>
                <w:ilvl w:val="0"/>
                <w:numId w:val="2"/>
              </w:numPr>
              <w:tabs>
                <w:tab w:val="left" w:pos="2820"/>
              </w:tabs>
              <w:spacing w:after="0" w:line="240" w:lineRule="auto"/>
              <w:rPr>
                <w:rFonts w:ascii="Times New Roman" w:hAnsi="Times New Roman"/>
                <w:color w:val="000000" w:themeColor="text1"/>
                <w:sz w:val="20"/>
                <w:szCs w:val="20"/>
                <w:lang w:val="en-GB"/>
              </w:rPr>
            </w:pPr>
          </w:p>
        </w:tc>
        <w:tc>
          <w:tcPr>
            <w:tcW w:w="1677" w:type="dxa"/>
            <w:tcMar>
              <w:left w:w="57" w:type="dxa"/>
              <w:right w:w="57" w:type="dxa"/>
            </w:tcMar>
            <w:vAlign w:val="center"/>
          </w:tcPr>
          <w:p w:rsidR="00252A61" w:rsidRPr="00845411" w:rsidRDefault="00252A61" w:rsidP="00680F2E">
            <w:pPr>
              <w:pStyle w:val="FieldText"/>
              <w:rPr>
                <w:b w:val="0"/>
                <w:color w:val="000000" w:themeColor="text1"/>
                <w:sz w:val="20"/>
                <w:szCs w:val="20"/>
                <w:lang w:val="en-GB"/>
              </w:rPr>
            </w:pPr>
            <w:r w:rsidRPr="00845411">
              <w:rPr>
                <w:b w:val="0"/>
                <w:color w:val="000000" w:themeColor="text1"/>
                <w:sz w:val="20"/>
                <w:szCs w:val="20"/>
                <w:lang w:val="en-GB"/>
              </w:rPr>
              <w:t>Experimental work</w:t>
            </w:r>
          </w:p>
        </w:tc>
        <w:tc>
          <w:tcPr>
            <w:tcW w:w="782" w:type="dxa"/>
            <w:tcMar>
              <w:left w:w="57" w:type="dxa"/>
              <w:right w:w="57" w:type="dxa"/>
            </w:tcMar>
            <w:vAlign w:val="center"/>
          </w:tcPr>
          <w:p w:rsidR="00252A61" w:rsidRPr="00845411" w:rsidRDefault="00252A61" w:rsidP="00680F2E">
            <w:pPr>
              <w:pStyle w:val="FieldText"/>
              <w:jc w:val="center"/>
              <w:rPr>
                <w:b w:val="0"/>
                <w:color w:val="000000" w:themeColor="text1"/>
                <w:sz w:val="20"/>
                <w:szCs w:val="20"/>
                <w:lang w:val="en-GB"/>
              </w:rPr>
            </w:pPr>
            <w:r w:rsidRPr="00845411">
              <w:rPr>
                <w:b w:val="0"/>
                <w:color w:val="000000" w:themeColor="text1"/>
                <w:sz w:val="20"/>
                <w:szCs w:val="20"/>
                <w:lang w:val="en-GB"/>
              </w:rPr>
              <w:fldChar w:fldCharType="begin">
                <w:ffData>
                  <w:name w:val="Text1"/>
                  <w:enabled/>
                  <w:calcOnExit w:val="0"/>
                  <w:textInput/>
                </w:ffData>
              </w:fldChar>
            </w:r>
            <w:r w:rsidRPr="00845411">
              <w:rPr>
                <w:b w:val="0"/>
                <w:color w:val="000000" w:themeColor="text1"/>
                <w:sz w:val="20"/>
                <w:szCs w:val="20"/>
                <w:lang w:val="en-GB"/>
              </w:rPr>
              <w:instrText xml:space="preserve"> FORMTEXT </w:instrText>
            </w:r>
            <w:r w:rsidRPr="00845411">
              <w:rPr>
                <w:b w:val="0"/>
                <w:color w:val="000000" w:themeColor="text1"/>
                <w:sz w:val="20"/>
                <w:szCs w:val="20"/>
                <w:lang w:val="en-GB"/>
              </w:rPr>
            </w:r>
            <w:r w:rsidRPr="00845411">
              <w:rPr>
                <w:b w:val="0"/>
                <w:color w:val="000000" w:themeColor="text1"/>
                <w:sz w:val="20"/>
                <w:szCs w:val="20"/>
                <w:lang w:val="en-GB"/>
              </w:rPr>
              <w:fldChar w:fldCharType="separate"/>
            </w:r>
            <w:r w:rsidRPr="00845411">
              <w:rPr>
                <w:b w:val="0"/>
                <w:noProof/>
                <w:color w:val="000000" w:themeColor="text1"/>
                <w:sz w:val="20"/>
                <w:szCs w:val="20"/>
                <w:lang w:val="en-GB"/>
              </w:rPr>
              <w:t> </w:t>
            </w:r>
            <w:r w:rsidRPr="00845411">
              <w:rPr>
                <w:b w:val="0"/>
                <w:noProof/>
                <w:color w:val="000000" w:themeColor="text1"/>
                <w:sz w:val="20"/>
                <w:szCs w:val="20"/>
                <w:lang w:val="en-GB"/>
              </w:rPr>
              <w:t> </w:t>
            </w:r>
            <w:r w:rsidRPr="00845411">
              <w:rPr>
                <w:b w:val="0"/>
                <w:noProof/>
                <w:color w:val="000000" w:themeColor="text1"/>
                <w:sz w:val="20"/>
                <w:szCs w:val="20"/>
                <w:lang w:val="en-GB"/>
              </w:rPr>
              <w:t> </w:t>
            </w:r>
            <w:r w:rsidRPr="00845411">
              <w:rPr>
                <w:b w:val="0"/>
                <w:noProof/>
                <w:color w:val="000000" w:themeColor="text1"/>
                <w:sz w:val="20"/>
                <w:szCs w:val="20"/>
                <w:lang w:val="en-GB"/>
              </w:rPr>
              <w:t> </w:t>
            </w:r>
            <w:r w:rsidRPr="00845411">
              <w:rPr>
                <w:b w:val="0"/>
                <w:noProof/>
                <w:color w:val="000000" w:themeColor="text1"/>
                <w:sz w:val="20"/>
                <w:szCs w:val="20"/>
                <w:lang w:val="en-GB"/>
              </w:rPr>
              <w:t> </w:t>
            </w:r>
            <w:r w:rsidRPr="00845411">
              <w:rPr>
                <w:b w:val="0"/>
                <w:color w:val="000000" w:themeColor="text1"/>
                <w:sz w:val="20"/>
                <w:szCs w:val="20"/>
                <w:lang w:val="en-GB"/>
              </w:rPr>
              <w:fldChar w:fldCharType="end"/>
            </w:r>
          </w:p>
        </w:tc>
        <w:tc>
          <w:tcPr>
            <w:tcW w:w="1275" w:type="dxa"/>
            <w:gridSpan w:val="3"/>
            <w:tcMar>
              <w:left w:w="57" w:type="dxa"/>
              <w:right w:w="57" w:type="dxa"/>
            </w:tcMar>
            <w:vAlign w:val="center"/>
          </w:tcPr>
          <w:p w:rsidR="00252A61" w:rsidRPr="00845411" w:rsidRDefault="00252A61" w:rsidP="00680F2E">
            <w:pPr>
              <w:pStyle w:val="FieldText"/>
              <w:jc w:val="center"/>
              <w:rPr>
                <w:b w:val="0"/>
                <w:color w:val="000000" w:themeColor="text1"/>
                <w:sz w:val="20"/>
                <w:szCs w:val="20"/>
                <w:lang w:val="en-GB"/>
              </w:rPr>
            </w:pPr>
            <w:r w:rsidRPr="00845411">
              <w:rPr>
                <w:b w:val="0"/>
                <w:color w:val="000000" w:themeColor="text1"/>
                <w:sz w:val="20"/>
                <w:szCs w:val="20"/>
                <w:lang w:val="en-GB"/>
              </w:rPr>
              <w:t>Report</w:t>
            </w:r>
          </w:p>
        </w:tc>
        <w:tc>
          <w:tcPr>
            <w:tcW w:w="968" w:type="dxa"/>
            <w:tcMar>
              <w:left w:w="57" w:type="dxa"/>
              <w:right w:w="57" w:type="dxa"/>
            </w:tcMar>
            <w:vAlign w:val="center"/>
          </w:tcPr>
          <w:p w:rsidR="00252A61" w:rsidRPr="00845411" w:rsidRDefault="00252A61" w:rsidP="00680F2E">
            <w:pPr>
              <w:pStyle w:val="FieldText"/>
              <w:jc w:val="center"/>
              <w:rPr>
                <w:b w:val="0"/>
                <w:color w:val="000000" w:themeColor="text1"/>
                <w:sz w:val="20"/>
                <w:szCs w:val="20"/>
                <w:lang w:val="en-GB"/>
              </w:rPr>
            </w:pPr>
            <w:r w:rsidRPr="00845411">
              <w:rPr>
                <w:b w:val="0"/>
                <w:color w:val="000000" w:themeColor="text1"/>
                <w:sz w:val="20"/>
                <w:szCs w:val="20"/>
                <w:lang w:val="en-GB"/>
              </w:rPr>
              <w:fldChar w:fldCharType="begin">
                <w:ffData>
                  <w:name w:val="Text1"/>
                  <w:enabled/>
                  <w:calcOnExit w:val="0"/>
                  <w:textInput/>
                </w:ffData>
              </w:fldChar>
            </w:r>
            <w:r w:rsidRPr="00845411">
              <w:rPr>
                <w:b w:val="0"/>
                <w:color w:val="000000" w:themeColor="text1"/>
                <w:sz w:val="20"/>
                <w:szCs w:val="20"/>
                <w:lang w:val="en-GB"/>
              </w:rPr>
              <w:instrText xml:space="preserve"> FORMTEXT </w:instrText>
            </w:r>
            <w:r w:rsidRPr="00845411">
              <w:rPr>
                <w:b w:val="0"/>
                <w:color w:val="000000" w:themeColor="text1"/>
                <w:sz w:val="20"/>
                <w:szCs w:val="20"/>
                <w:lang w:val="en-GB"/>
              </w:rPr>
            </w:r>
            <w:r w:rsidRPr="00845411">
              <w:rPr>
                <w:b w:val="0"/>
                <w:color w:val="000000" w:themeColor="text1"/>
                <w:sz w:val="20"/>
                <w:szCs w:val="20"/>
                <w:lang w:val="en-GB"/>
              </w:rPr>
              <w:fldChar w:fldCharType="separate"/>
            </w:r>
            <w:r w:rsidRPr="00845411">
              <w:rPr>
                <w:b w:val="0"/>
                <w:noProof/>
                <w:color w:val="000000" w:themeColor="text1"/>
                <w:sz w:val="20"/>
                <w:szCs w:val="20"/>
                <w:lang w:val="en-GB"/>
              </w:rPr>
              <w:t> </w:t>
            </w:r>
            <w:r w:rsidRPr="00845411">
              <w:rPr>
                <w:b w:val="0"/>
                <w:noProof/>
                <w:color w:val="000000" w:themeColor="text1"/>
                <w:sz w:val="20"/>
                <w:szCs w:val="20"/>
                <w:lang w:val="en-GB"/>
              </w:rPr>
              <w:t> </w:t>
            </w:r>
            <w:r w:rsidRPr="00845411">
              <w:rPr>
                <w:b w:val="0"/>
                <w:noProof/>
                <w:color w:val="000000" w:themeColor="text1"/>
                <w:sz w:val="20"/>
                <w:szCs w:val="20"/>
                <w:lang w:val="en-GB"/>
              </w:rPr>
              <w:t> </w:t>
            </w:r>
            <w:r w:rsidRPr="00845411">
              <w:rPr>
                <w:b w:val="0"/>
                <w:noProof/>
                <w:color w:val="000000" w:themeColor="text1"/>
                <w:sz w:val="20"/>
                <w:szCs w:val="20"/>
                <w:lang w:val="en-GB"/>
              </w:rPr>
              <w:t> </w:t>
            </w:r>
            <w:r w:rsidRPr="00845411">
              <w:rPr>
                <w:b w:val="0"/>
                <w:noProof/>
                <w:color w:val="000000" w:themeColor="text1"/>
                <w:sz w:val="20"/>
                <w:szCs w:val="20"/>
                <w:lang w:val="en-GB"/>
              </w:rPr>
              <w:t> </w:t>
            </w:r>
            <w:r w:rsidRPr="00845411">
              <w:rPr>
                <w:b w:val="0"/>
                <w:color w:val="000000" w:themeColor="text1"/>
                <w:sz w:val="20"/>
                <w:szCs w:val="20"/>
                <w:lang w:val="en-GB"/>
              </w:rPr>
              <w:fldChar w:fldCharType="end"/>
            </w:r>
          </w:p>
        </w:tc>
        <w:tc>
          <w:tcPr>
            <w:tcW w:w="1520" w:type="dxa"/>
            <w:gridSpan w:val="4"/>
            <w:tcMar>
              <w:left w:w="57" w:type="dxa"/>
              <w:right w:w="57" w:type="dxa"/>
            </w:tcMar>
            <w:vAlign w:val="center"/>
          </w:tcPr>
          <w:p w:rsidR="00252A61" w:rsidRPr="00845411" w:rsidRDefault="00252A61" w:rsidP="00680F2E">
            <w:pPr>
              <w:pStyle w:val="FieldText"/>
              <w:jc w:val="center"/>
              <w:rPr>
                <w:b w:val="0"/>
                <w:color w:val="000000" w:themeColor="text1"/>
                <w:sz w:val="20"/>
                <w:szCs w:val="20"/>
                <w:lang w:val="en-GB"/>
              </w:rPr>
            </w:pPr>
            <w:r w:rsidRPr="00845411">
              <w:rPr>
                <w:b w:val="0"/>
                <w:color w:val="000000" w:themeColor="text1"/>
                <w:sz w:val="20"/>
                <w:szCs w:val="20"/>
                <w:lang w:val="en-GB"/>
              </w:rPr>
              <w:t xml:space="preserve">      (Other)</w:t>
            </w:r>
          </w:p>
        </w:tc>
        <w:tc>
          <w:tcPr>
            <w:tcW w:w="1330" w:type="dxa"/>
            <w:gridSpan w:val="2"/>
            <w:tcBorders>
              <w:right w:val="single" w:sz="12" w:space="0" w:color="auto"/>
            </w:tcBorders>
            <w:tcMar>
              <w:left w:w="57" w:type="dxa"/>
              <w:right w:w="57" w:type="dxa"/>
            </w:tcMar>
            <w:vAlign w:val="center"/>
          </w:tcPr>
          <w:p w:rsidR="00252A61" w:rsidRPr="00845411" w:rsidRDefault="00252A61" w:rsidP="00680F2E">
            <w:pPr>
              <w:pStyle w:val="FieldText"/>
              <w:jc w:val="center"/>
              <w:rPr>
                <w:b w:val="0"/>
                <w:color w:val="000000" w:themeColor="text1"/>
                <w:sz w:val="20"/>
                <w:szCs w:val="20"/>
                <w:lang w:val="en-GB"/>
              </w:rPr>
            </w:pPr>
            <w:r w:rsidRPr="00845411">
              <w:rPr>
                <w:b w:val="0"/>
                <w:color w:val="000000" w:themeColor="text1"/>
                <w:sz w:val="20"/>
                <w:szCs w:val="20"/>
                <w:lang w:val="en-GB"/>
              </w:rPr>
              <w:fldChar w:fldCharType="begin">
                <w:ffData>
                  <w:name w:val="Text1"/>
                  <w:enabled/>
                  <w:calcOnExit w:val="0"/>
                  <w:textInput/>
                </w:ffData>
              </w:fldChar>
            </w:r>
            <w:r w:rsidRPr="00845411">
              <w:rPr>
                <w:b w:val="0"/>
                <w:color w:val="000000" w:themeColor="text1"/>
                <w:sz w:val="20"/>
                <w:szCs w:val="20"/>
                <w:lang w:val="en-GB"/>
              </w:rPr>
              <w:instrText xml:space="preserve"> FORMTEXT </w:instrText>
            </w:r>
            <w:r w:rsidRPr="00845411">
              <w:rPr>
                <w:b w:val="0"/>
                <w:color w:val="000000" w:themeColor="text1"/>
                <w:sz w:val="20"/>
                <w:szCs w:val="20"/>
                <w:lang w:val="en-GB"/>
              </w:rPr>
            </w:r>
            <w:r w:rsidRPr="00845411">
              <w:rPr>
                <w:b w:val="0"/>
                <w:color w:val="000000" w:themeColor="text1"/>
                <w:sz w:val="20"/>
                <w:szCs w:val="20"/>
                <w:lang w:val="en-GB"/>
              </w:rPr>
              <w:fldChar w:fldCharType="separate"/>
            </w:r>
            <w:r w:rsidRPr="00845411">
              <w:rPr>
                <w:b w:val="0"/>
                <w:noProof/>
                <w:color w:val="000000" w:themeColor="text1"/>
                <w:sz w:val="20"/>
                <w:szCs w:val="20"/>
                <w:lang w:val="en-GB"/>
              </w:rPr>
              <w:t> </w:t>
            </w:r>
            <w:r w:rsidRPr="00845411">
              <w:rPr>
                <w:b w:val="0"/>
                <w:noProof/>
                <w:color w:val="000000" w:themeColor="text1"/>
                <w:sz w:val="20"/>
                <w:szCs w:val="20"/>
                <w:lang w:val="en-GB"/>
              </w:rPr>
              <w:t> </w:t>
            </w:r>
            <w:r w:rsidRPr="00845411">
              <w:rPr>
                <w:b w:val="0"/>
                <w:noProof/>
                <w:color w:val="000000" w:themeColor="text1"/>
                <w:sz w:val="20"/>
                <w:szCs w:val="20"/>
                <w:lang w:val="en-GB"/>
              </w:rPr>
              <w:t> </w:t>
            </w:r>
            <w:r w:rsidRPr="00845411">
              <w:rPr>
                <w:b w:val="0"/>
                <w:noProof/>
                <w:color w:val="000000" w:themeColor="text1"/>
                <w:sz w:val="20"/>
                <w:szCs w:val="20"/>
                <w:lang w:val="en-GB"/>
              </w:rPr>
              <w:t> </w:t>
            </w:r>
            <w:r w:rsidRPr="00845411">
              <w:rPr>
                <w:b w:val="0"/>
                <w:noProof/>
                <w:color w:val="000000" w:themeColor="text1"/>
                <w:sz w:val="20"/>
                <w:szCs w:val="20"/>
                <w:lang w:val="en-GB"/>
              </w:rPr>
              <w:t> </w:t>
            </w:r>
            <w:r w:rsidRPr="00845411">
              <w:rPr>
                <w:b w:val="0"/>
                <w:color w:val="000000" w:themeColor="text1"/>
                <w:sz w:val="20"/>
                <w:szCs w:val="20"/>
                <w:lang w:val="en-GB"/>
              </w:rPr>
              <w:fldChar w:fldCharType="end"/>
            </w:r>
          </w:p>
        </w:tc>
      </w:tr>
      <w:tr w:rsidR="00252A61" w:rsidRPr="004A4254" w:rsidTr="00680F2E">
        <w:trPr>
          <w:trHeight w:val="397"/>
        </w:trPr>
        <w:tc>
          <w:tcPr>
            <w:tcW w:w="1912" w:type="dxa"/>
            <w:vMerge/>
            <w:tcBorders>
              <w:left w:val="single" w:sz="12" w:space="0" w:color="auto"/>
            </w:tcBorders>
            <w:shd w:val="clear" w:color="auto" w:fill="CCFFFF"/>
            <w:tcMar>
              <w:left w:w="57" w:type="dxa"/>
              <w:right w:w="57" w:type="dxa"/>
            </w:tcMar>
            <w:vAlign w:val="center"/>
          </w:tcPr>
          <w:p w:rsidR="00252A61" w:rsidRPr="00845411" w:rsidRDefault="00252A61" w:rsidP="00680F2E">
            <w:pPr>
              <w:numPr>
                <w:ilvl w:val="0"/>
                <w:numId w:val="2"/>
              </w:numPr>
              <w:tabs>
                <w:tab w:val="left" w:pos="2820"/>
              </w:tabs>
              <w:spacing w:after="0" w:line="240" w:lineRule="auto"/>
              <w:rPr>
                <w:rFonts w:ascii="Times New Roman" w:hAnsi="Times New Roman"/>
                <w:color w:val="000000" w:themeColor="text1"/>
                <w:sz w:val="20"/>
                <w:szCs w:val="20"/>
                <w:lang w:val="en-GB"/>
              </w:rPr>
            </w:pPr>
          </w:p>
        </w:tc>
        <w:tc>
          <w:tcPr>
            <w:tcW w:w="1677" w:type="dxa"/>
            <w:tcMar>
              <w:left w:w="57" w:type="dxa"/>
              <w:right w:w="57" w:type="dxa"/>
            </w:tcMar>
            <w:vAlign w:val="center"/>
          </w:tcPr>
          <w:p w:rsidR="00252A61" w:rsidRPr="00845411" w:rsidRDefault="00252A61" w:rsidP="00680F2E">
            <w:pPr>
              <w:pStyle w:val="FieldText"/>
              <w:rPr>
                <w:b w:val="0"/>
                <w:color w:val="000000" w:themeColor="text1"/>
                <w:sz w:val="20"/>
                <w:szCs w:val="20"/>
                <w:lang w:val="en-GB"/>
              </w:rPr>
            </w:pPr>
            <w:r w:rsidRPr="00845411">
              <w:rPr>
                <w:b w:val="0"/>
                <w:color w:val="000000" w:themeColor="text1"/>
                <w:sz w:val="20"/>
                <w:szCs w:val="20"/>
                <w:lang w:val="en-GB"/>
              </w:rPr>
              <w:t>Essay</w:t>
            </w:r>
          </w:p>
        </w:tc>
        <w:tc>
          <w:tcPr>
            <w:tcW w:w="782" w:type="dxa"/>
            <w:tcMar>
              <w:left w:w="57" w:type="dxa"/>
              <w:right w:w="57" w:type="dxa"/>
            </w:tcMar>
            <w:vAlign w:val="center"/>
          </w:tcPr>
          <w:p w:rsidR="00252A61" w:rsidRPr="00845411" w:rsidRDefault="00252A61" w:rsidP="00680F2E">
            <w:pPr>
              <w:pStyle w:val="FieldText"/>
              <w:jc w:val="center"/>
              <w:rPr>
                <w:b w:val="0"/>
                <w:color w:val="000000" w:themeColor="text1"/>
                <w:sz w:val="20"/>
                <w:szCs w:val="20"/>
                <w:lang w:val="en-GB"/>
              </w:rPr>
            </w:pPr>
            <w:r w:rsidRPr="00845411">
              <w:rPr>
                <w:b w:val="0"/>
                <w:color w:val="000000" w:themeColor="text1"/>
                <w:sz w:val="20"/>
                <w:szCs w:val="20"/>
                <w:lang w:val="en-GB"/>
              </w:rPr>
              <w:fldChar w:fldCharType="begin">
                <w:ffData>
                  <w:name w:val="Text1"/>
                  <w:enabled/>
                  <w:calcOnExit w:val="0"/>
                  <w:textInput/>
                </w:ffData>
              </w:fldChar>
            </w:r>
            <w:r w:rsidRPr="00845411">
              <w:rPr>
                <w:b w:val="0"/>
                <w:color w:val="000000" w:themeColor="text1"/>
                <w:sz w:val="20"/>
                <w:szCs w:val="20"/>
                <w:lang w:val="en-GB"/>
              </w:rPr>
              <w:instrText xml:space="preserve"> FORMTEXT </w:instrText>
            </w:r>
            <w:r w:rsidRPr="00845411">
              <w:rPr>
                <w:b w:val="0"/>
                <w:color w:val="000000" w:themeColor="text1"/>
                <w:sz w:val="20"/>
                <w:szCs w:val="20"/>
                <w:lang w:val="en-GB"/>
              </w:rPr>
            </w:r>
            <w:r w:rsidRPr="00845411">
              <w:rPr>
                <w:b w:val="0"/>
                <w:color w:val="000000" w:themeColor="text1"/>
                <w:sz w:val="20"/>
                <w:szCs w:val="20"/>
                <w:lang w:val="en-GB"/>
              </w:rPr>
              <w:fldChar w:fldCharType="separate"/>
            </w:r>
            <w:r w:rsidRPr="00845411">
              <w:rPr>
                <w:b w:val="0"/>
                <w:noProof/>
                <w:color w:val="000000" w:themeColor="text1"/>
                <w:sz w:val="20"/>
                <w:szCs w:val="20"/>
                <w:lang w:val="en-GB"/>
              </w:rPr>
              <w:t> </w:t>
            </w:r>
            <w:r w:rsidRPr="00845411">
              <w:rPr>
                <w:b w:val="0"/>
                <w:noProof/>
                <w:color w:val="000000" w:themeColor="text1"/>
                <w:sz w:val="20"/>
                <w:szCs w:val="20"/>
                <w:lang w:val="en-GB"/>
              </w:rPr>
              <w:t> </w:t>
            </w:r>
            <w:r w:rsidRPr="00845411">
              <w:rPr>
                <w:b w:val="0"/>
                <w:noProof/>
                <w:color w:val="000000" w:themeColor="text1"/>
                <w:sz w:val="20"/>
                <w:szCs w:val="20"/>
                <w:lang w:val="en-GB"/>
              </w:rPr>
              <w:t> </w:t>
            </w:r>
            <w:r w:rsidRPr="00845411">
              <w:rPr>
                <w:b w:val="0"/>
                <w:noProof/>
                <w:color w:val="000000" w:themeColor="text1"/>
                <w:sz w:val="20"/>
                <w:szCs w:val="20"/>
                <w:lang w:val="en-GB"/>
              </w:rPr>
              <w:t> </w:t>
            </w:r>
            <w:r w:rsidRPr="00845411">
              <w:rPr>
                <w:b w:val="0"/>
                <w:noProof/>
                <w:color w:val="000000" w:themeColor="text1"/>
                <w:sz w:val="20"/>
                <w:szCs w:val="20"/>
                <w:lang w:val="en-GB"/>
              </w:rPr>
              <w:t> </w:t>
            </w:r>
            <w:r w:rsidRPr="00845411">
              <w:rPr>
                <w:b w:val="0"/>
                <w:color w:val="000000" w:themeColor="text1"/>
                <w:sz w:val="20"/>
                <w:szCs w:val="20"/>
                <w:lang w:val="en-GB"/>
              </w:rPr>
              <w:fldChar w:fldCharType="end"/>
            </w:r>
          </w:p>
        </w:tc>
        <w:tc>
          <w:tcPr>
            <w:tcW w:w="1275" w:type="dxa"/>
            <w:gridSpan w:val="3"/>
            <w:tcMar>
              <w:left w:w="57" w:type="dxa"/>
              <w:right w:w="57" w:type="dxa"/>
            </w:tcMar>
            <w:vAlign w:val="center"/>
          </w:tcPr>
          <w:p w:rsidR="00252A61" w:rsidRPr="00845411" w:rsidRDefault="00252A61" w:rsidP="00680F2E">
            <w:pPr>
              <w:pStyle w:val="FieldText"/>
              <w:jc w:val="center"/>
              <w:rPr>
                <w:b w:val="0"/>
                <w:color w:val="000000" w:themeColor="text1"/>
                <w:sz w:val="20"/>
                <w:szCs w:val="20"/>
                <w:lang w:val="en-GB"/>
              </w:rPr>
            </w:pPr>
            <w:r w:rsidRPr="00845411">
              <w:rPr>
                <w:b w:val="0"/>
                <w:color w:val="000000" w:themeColor="text1"/>
                <w:sz w:val="20"/>
                <w:szCs w:val="20"/>
                <w:lang w:val="en-GB"/>
              </w:rPr>
              <w:t>Seminar essay</w:t>
            </w:r>
          </w:p>
        </w:tc>
        <w:tc>
          <w:tcPr>
            <w:tcW w:w="968" w:type="dxa"/>
            <w:tcMar>
              <w:left w:w="57" w:type="dxa"/>
              <w:right w:w="57" w:type="dxa"/>
            </w:tcMar>
            <w:vAlign w:val="center"/>
          </w:tcPr>
          <w:p w:rsidR="00252A61" w:rsidRPr="00845411" w:rsidRDefault="00252A61" w:rsidP="00680F2E">
            <w:pPr>
              <w:pStyle w:val="FieldText"/>
              <w:jc w:val="center"/>
              <w:rPr>
                <w:b w:val="0"/>
                <w:color w:val="000000" w:themeColor="text1"/>
                <w:sz w:val="20"/>
                <w:szCs w:val="20"/>
                <w:lang w:val="en-GB"/>
              </w:rPr>
            </w:pPr>
            <w:r w:rsidRPr="00845411">
              <w:rPr>
                <w:b w:val="0"/>
                <w:color w:val="000000" w:themeColor="text1"/>
                <w:sz w:val="20"/>
                <w:szCs w:val="20"/>
                <w:lang w:val="en-GB"/>
              </w:rPr>
              <w:t>1,5</w:t>
            </w:r>
          </w:p>
        </w:tc>
        <w:tc>
          <w:tcPr>
            <w:tcW w:w="1520" w:type="dxa"/>
            <w:gridSpan w:val="4"/>
            <w:tcMar>
              <w:left w:w="57" w:type="dxa"/>
              <w:right w:w="57" w:type="dxa"/>
            </w:tcMar>
            <w:vAlign w:val="center"/>
          </w:tcPr>
          <w:p w:rsidR="00252A61" w:rsidRPr="00845411" w:rsidRDefault="00252A61" w:rsidP="00680F2E">
            <w:pPr>
              <w:pStyle w:val="FieldText"/>
              <w:jc w:val="center"/>
              <w:rPr>
                <w:b w:val="0"/>
                <w:color w:val="000000" w:themeColor="text1"/>
                <w:sz w:val="20"/>
                <w:szCs w:val="20"/>
                <w:lang w:val="en-GB"/>
              </w:rPr>
            </w:pPr>
            <w:r w:rsidRPr="00845411">
              <w:rPr>
                <w:b w:val="0"/>
                <w:color w:val="000000" w:themeColor="text1"/>
                <w:sz w:val="20"/>
                <w:szCs w:val="20"/>
                <w:lang w:val="en-GB"/>
              </w:rPr>
              <w:t xml:space="preserve">      (Other)</w:t>
            </w:r>
          </w:p>
        </w:tc>
        <w:tc>
          <w:tcPr>
            <w:tcW w:w="1330" w:type="dxa"/>
            <w:gridSpan w:val="2"/>
            <w:tcBorders>
              <w:right w:val="single" w:sz="12" w:space="0" w:color="auto"/>
            </w:tcBorders>
            <w:tcMar>
              <w:left w:w="57" w:type="dxa"/>
              <w:right w:w="57" w:type="dxa"/>
            </w:tcMar>
            <w:vAlign w:val="center"/>
          </w:tcPr>
          <w:p w:rsidR="00252A61" w:rsidRPr="00845411" w:rsidRDefault="00252A61" w:rsidP="00680F2E">
            <w:pPr>
              <w:pStyle w:val="FieldText"/>
              <w:jc w:val="center"/>
              <w:rPr>
                <w:b w:val="0"/>
                <w:color w:val="000000" w:themeColor="text1"/>
                <w:sz w:val="20"/>
                <w:szCs w:val="20"/>
                <w:lang w:val="en-GB"/>
              </w:rPr>
            </w:pPr>
            <w:r w:rsidRPr="00845411">
              <w:rPr>
                <w:b w:val="0"/>
                <w:color w:val="000000" w:themeColor="text1"/>
                <w:sz w:val="20"/>
                <w:szCs w:val="20"/>
                <w:lang w:val="en-GB"/>
              </w:rPr>
              <w:fldChar w:fldCharType="begin">
                <w:ffData>
                  <w:name w:val="Text1"/>
                  <w:enabled/>
                  <w:calcOnExit w:val="0"/>
                  <w:textInput/>
                </w:ffData>
              </w:fldChar>
            </w:r>
            <w:r w:rsidRPr="00845411">
              <w:rPr>
                <w:b w:val="0"/>
                <w:color w:val="000000" w:themeColor="text1"/>
                <w:sz w:val="20"/>
                <w:szCs w:val="20"/>
                <w:lang w:val="en-GB"/>
              </w:rPr>
              <w:instrText xml:space="preserve"> FORMTEXT </w:instrText>
            </w:r>
            <w:r w:rsidRPr="00845411">
              <w:rPr>
                <w:b w:val="0"/>
                <w:color w:val="000000" w:themeColor="text1"/>
                <w:sz w:val="20"/>
                <w:szCs w:val="20"/>
                <w:lang w:val="en-GB"/>
              </w:rPr>
            </w:r>
            <w:r w:rsidRPr="00845411">
              <w:rPr>
                <w:b w:val="0"/>
                <w:color w:val="000000" w:themeColor="text1"/>
                <w:sz w:val="20"/>
                <w:szCs w:val="20"/>
                <w:lang w:val="en-GB"/>
              </w:rPr>
              <w:fldChar w:fldCharType="separate"/>
            </w:r>
            <w:r w:rsidRPr="00845411">
              <w:rPr>
                <w:b w:val="0"/>
                <w:noProof/>
                <w:color w:val="000000" w:themeColor="text1"/>
                <w:sz w:val="20"/>
                <w:szCs w:val="20"/>
                <w:lang w:val="en-GB"/>
              </w:rPr>
              <w:t> </w:t>
            </w:r>
            <w:r w:rsidRPr="00845411">
              <w:rPr>
                <w:b w:val="0"/>
                <w:noProof/>
                <w:color w:val="000000" w:themeColor="text1"/>
                <w:sz w:val="20"/>
                <w:szCs w:val="20"/>
                <w:lang w:val="en-GB"/>
              </w:rPr>
              <w:t> </w:t>
            </w:r>
            <w:r w:rsidRPr="00845411">
              <w:rPr>
                <w:b w:val="0"/>
                <w:noProof/>
                <w:color w:val="000000" w:themeColor="text1"/>
                <w:sz w:val="20"/>
                <w:szCs w:val="20"/>
                <w:lang w:val="en-GB"/>
              </w:rPr>
              <w:t> </w:t>
            </w:r>
            <w:r w:rsidRPr="00845411">
              <w:rPr>
                <w:b w:val="0"/>
                <w:noProof/>
                <w:color w:val="000000" w:themeColor="text1"/>
                <w:sz w:val="20"/>
                <w:szCs w:val="20"/>
                <w:lang w:val="en-GB"/>
              </w:rPr>
              <w:t> </w:t>
            </w:r>
            <w:r w:rsidRPr="00845411">
              <w:rPr>
                <w:b w:val="0"/>
                <w:noProof/>
                <w:color w:val="000000" w:themeColor="text1"/>
                <w:sz w:val="20"/>
                <w:szCs w:val="20"/>
                <w:lang w:val="en-GB"/>
              </w:rPr>
              <w:t> </w:t>
            </w:r>
            <w:r w:rsidRPr="00845411">
              <w:rPr>
                <w:b w:val="0"/>
                <w:color w:val="000000" w:themeColor="text1"/>
                <w:sz w:val="20"/>
                <w:szCs w:val="20"/>
                <w:lang w:val="en-GB"/>
              </w:rPr>
              <w:fldChar w:fldCharType="end"/>
            </w:r>
          </w:p>
        </w:tc>
      </w:tr>
      <w:tr w:rsidR="00252A61" w:rsidRPr="004A4254" w:rsidTr="00680F2E">
        <w:trPr>
          <w:trHeight w:val="397"/>
        </w:trPr>
        <w:tc>
          <w:tcPr>
            <w:tcW w:w="1912" w:type="dxa"/>
            <w:vMerge/>
            <w:tcBorders>
              <w:left w:val="single" w:sz="12" w:space="0" w:color="auto"/>
            </w:tcBorders>
            <w:shd w:val="clear" w:color="auto" w:fill="CCFFFF"/>
            <w:tcMar>
              <w:left w:w="57" w:type="dxa"/>
              <w:right w:w="57" w:type="dxa"/>
            </w:tcMar>
            <w:vAlign w:val="center"/>
          </w:tcPr>
          <w:p w:rsidR="00252A61" w:rsidRPr="00845411" w:rsidRDefault="00252A61" w:rsidP="00680F2E">
            <w:pPr>
              <w:numPr>
                <w:ilvl w:val="0"/>
                <w:numId w:val="2"/>
              </w:numPr>
              <w:tabs>
                <w:tab w:val="left" w:pos="2820"/>
              </w:tabs>
              <w:spacing w:after="0" w:line="240" w:lineRule="auto"/>
              <w:rPr>
                <w:rFonts w:ascii="Times New Roman" w:hAnsi="Times New Roman"/>
                <w:color w:val="000000" w:themeColor="text1"/>
                <w:sz w:val="20"/>
                <w:szCs w:val="20"/>
                <w:lang w:val="en-GB"/>
              </w:rPr>
            </w:pPr>
          </w:p>
        </w:tc>
        <w:tc>
          <w:tcPr>
            <w:tcW w:w="1677" w:type="dxa"/>
            <w:tcMar>
              <w:left w:w="57" w:type="dxa"/>
              <w:right w:w="57" w:type="dxa"/>
            </w:tcMar>
            <w:vAlign w:val="center"/>
          </w:tcPr>
          <w:p w:rsidR="00252A61" w:rsidRPr="00845411" w:rsidRDefault="00252A61" w:rsidP="00680F2E">
            <w:pPr>
              <w:pStyle w:val="FieldText"/>
              <w:rPr>
                <w:b w:val="0"/>
                <w:color w:val="000000" w:themeColor="text1"/>
                <w:sz w:val="20"/>
                <w:szCs w:val="20"/>
                <w:lang w:val="en-GB"/>
              </w:rPr>
            </w:pPr>
            <w:r w:rsidRPr="00845411">
              <w:rPr>
                <w:b w:val="0"/>
                <w:color w:val="000000" w:themeColor="text1"/>
                <w:sz w:val="20"/>
                <w:szCs w:val="20"/>
                <w:lang w:val="en-GB"/>
              </w:rPr>
              <w:t>Tests</w:t>
            </w:r>
          </w:p>
        </w:tc>
        <w:tc>
          <w:tcPr>
            <w:tcW w:w="782" w:type="dxa"/>
            <w:tcMar>
              <w:left w:w="57" w:type="dxa"/>
              <w:right w:w="57" w:type="dxa"/>
            </w:tcMar>
            <w:vAlign w:val="center"/>
          </w:tcPr>
          <w:p w:rsidR="00252A61" w:rsidRPr="00845411" w:rsidRDefault="00252A61" w:rsidP="00680F2E">
            <w:pPr>
              <w:pStyle w:val="FieldText"/>
              <w:jc w:val="center"/>
              <w:rPr>
                <w:b w:val="0"/>
                <w:color w:val="000000" w:themeColor="text1"/>
                <w:sz w:val="20"/>
                <w:szCs w:val="20"/>
                <w:lang w:val="en-GB"/>
              </w:rPr>
            </w:pPr>
            <w:r w:rsidRPr="00845411">
              <w:rPr>
                <w:b w:val="0"/>
                <w:color w:val="000000" w:themeColor="text1"/>
                <w:sz w:val="20"/>
                <w:szCs w:val="20"/>
                <w:lang w:val="en-GB"/>
              </w:rPr>
              <w:t>2</w:t>
            </w:r>
          </w:p>
        </w:tc>
        <w:tc>
          <w:tcPr>
            <w:tcW w:w="1275" w:type="dxa"/>
            <w:gridSpan w:val="3"/>
            <w:tcMar>
              <w:left w:w="57" w:type="dxa"/>
              <w:right w:w="57" w:type="dxa"/>
            </w:tcMar>
            <w:vAlign w:val="center"/>
          </w:tcPr>
          <w:p w:rsidR="00252A61" w:rsidRPr="00845411" w:rsidRDefault="00252A61" w:rsidP="00680F2E">
            <w:pPr>
              <w:pStyle w:val="FieldText"/>
              <w:jc w:val="center"/>
              <w:rPr>
                <w:b w:val="0"/>
                <w:color w:val="000000" w:themeColor="text1"/>
                <w:sz w:val="20"/>
                <w:szCs w:val="20"/>
                <w:lang w:val="en-GB"/>
              </w:rPr>
            </w:pPr>
            <w:r w:rsidRPr="00845411">
              <w:rPr>
                <w:b w:val="0"/>
                <w:color w:val="000000" w:themeColor="text1"/>
                <w:sz w:val="20"/>
                <w:szCs w:val="20"/>
                <w:lang w:val="en-GB"/>
              </w:rPr>
              <w:t>Oral exam</w:t>
            </w:r>
          </w:p>
        </w:tc>
        <w:tc>
          <w:tcPr>
            <w:tcW w:w="968" w:type="dxa"/>
            <w:tcMar>
              <w:left w:w="57" w:type="dxa"/>
              <w:right w:w="57" w:type="dxa"/>
            </w:tcMar>
            <w:vAlign w:val="center"/>
          </w:tcPr>
          <w:p w:rsidR="00252A61" w:rsidRPr="00845411" w:rsidRDefault="00252A61" w:rsidP="00680F2E">
            <w:pPr>
              <w:tabs>
                <w:tab w:val="left" w:pos="2820"/>
              </w:tabs>
              <w:spacing w:after="0"/>
              <w:jc w:val="center"/>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fldChar w:fldCharType="begin">
                <w:ffData>
                  <w:name w:val="Text1"/>
                  <w:enabled/>
                  <w:calcOnExit w:val="0"/>
                  <w:textInput/>
                </w:ffData>
              </w:fldChar>
            </w:r>
            <w:r w:rsidRPr="00845411">
              <w:rPr>
                <w:rFonts w:ascii="Times New Roman" w:hAnsi="Times New Roman"/>
                <w:color w:val="000000" w:themeColor="text1"/>
                <w:sz w:val="20"/>
                <w:szCs w:val="20"/>
                <w:lang w:val="en-GB"/>
              </w:rPr>
              <w:instrText xml:space="preserve"> FORMTEXT </w:instrText>
            </w:r>
            <w:r w:rsidRPr="00845411">
              <w:rPr>
                <w:rFonts w:ascii="Times New Roman" w:hAnsi="Times New Roman"/>
                <w:color w:val="000000" w:themeColor="text1"/>
                <w:sz w:val="20"/>
                <w:szCs w:val="20"/>
                <w:lang w:val="en-GB"/>
              </w:rPr>
            </w:r>
            <w:r w:rsidRPr="00845411">
              <w:rPr>
                <w:rFonts w:ascii="Times New Roman" w:hAnsi="Times New Roman"/>
                <w:color w:val="000000" w:themeColor="text1"/>
                <w:sz w:val="20"/>
                <w:szCs w:val="20"/>
                <w:lang w:val="en-GB"/>
              </w:rPr>
              <w:fldChar w:fldCharType="separate"/>
            </w:r>
            <w:r w:rsidRPr="00845411">
              <w:rPr>
                <w:rFonts w:ascii="Times New Roman" w:hAnsi="Times New Roman"/>
                <w:noProof/>
                <w:color w:val="000000" w:themeColor="text1"/>
                <w:sz w:val="20"/>
                <w:szCs w:val="20"/>
                <w:lang w:val="en-GB"/>
              </w:rPr>
              <w:t> </w:t>
            </w:r>
            <w:r w:rsidRPr="00845411">
              <w:rPr>
                <w:rFonts w:ascii="Times New Roman" w:hAnsi="Times New Roman"/>
                <w:noProof/>
                <w:color w:val="000000" w:themeColor="text1"/>
                <w:sz w:val="20"/>
                <w:szCs w:val="20"/>
                <w:lang w:val="en-GB"/>
              </w:rPr>
              <w:t> </w:t>
            </w:r>
            <w:r w:rsidRPr="00845411">
              <w:rPr>
                <w:rFonts w:ascii="Times New Roman" w:hAnsi="Times New Roman"/>
                <w:noProof/>
                <w:color w:val="000000" w:themeColor="text1"/>
                <w:sz w:val="20"/>
                <w:szCs w:val="20"/>
                <w:lang w:val="en-GB"/>
              </w:rPr>
              <w:t> </w:t>
            </w:r>
            <w:r w:rsidRPr="00845411">
              <w:rPr>
                <w:rFonts w:ascii="Times New Roman" w:hAnsi="Times New Roman"/>
                <w:noProof/>
                <w:color w:val="000000" w:themeColor="text1"/>
                <w:sz w:val="20"/>
                <w:szCs w:val="20"/>
                <w:lang w:val="en-GB"/>
              </w:rPr>
              <w:t> </w:t>
            </w:r>
            <w:r w:rsidRPr="00845411">
              <w:rPr>
                <w:rFonts w:ascii="Times New Roman" w:hAnsi="Times New Roman"/>
                <w:noProof/>
                <w:color w:val="000000" w:themeColor="text1"/>
                <w:sz w:val="20"/>
                <w:szCs w:val="20"/>
                <w:lang w:val="en-GB"/>
              </w:rPr>
              <w:t> </w:t>
            </w:r>
            <w:r w:rsidRPr="00845411">
              <w:rPr>
                <w:rFonts w:ascii="Times New Roman" w:hAnsi="Times New Roman"/>
                <w:color w:val="000000" w:themeColor="text1"/>
                <w:sz w:val="20"/>
                <w:szCs w:val="20"/>
                <w:lang w:val="en-GB"/>
              </w:rPr>
              <w:fldChar w:fldCharType="end"/>
            </w:r>
          </w:p>
        </w:tc>
        <w:tc>
          <w:tcPr>
            <w:tcW w:w="1520" w:type="dxa"/>
            <w:gridSpan w:val="4"/>
            <w:tcMar>
              <w:left w:w="57" w:type="dxa"/>
              <w:right w:w="57" w:type="dxa"/>
            </w:tcMar>
            <w:vAlign w:val="center"/>
          </w:tcPr>
          <w:p w:rsidR="00252A61" w:rsidRPr="00845411" w:rsidRDefault="00252A61" w:rsidP="00680F2E">
            <w:pPr>
              <w:tabs>
                <w:tab w:val="left" w:pos="2820"/>
              </w:tabs>
              <w:spacing w:after="0"/>
              <w:jc w:val="center"/>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 xml:space="preserve">      (Other)</w:t>
            </w:r>
          </w:p>
        </w:tc>
        <w:tc>
          <w:tcPr>
            <w:tcW w:w="1330" w:type="dxa"/>
            <w:gridSpan w:val="2"/>
            <w:tcBorders>
              <w:right w:val="single" w:sz="12" w:space="0" w:color="auto"/>
            </w:tcBorders>
            <w:tcMar>
              <w:left w:w="57" w:type="dxa"/>
              <w:right w:w="57" w:type="dxa"/>
            </w:tcMar>
            <w:vAlign w:val="center"/>
          </w:tcPr>
          <w:p w:rsidR="00252A61" w:rsidRPr="00845411" w:rsidRDefault="00252A61" w:rsidP="00680F2E">
            <w:pPr>
              <w:tabs>
                <w:tab w:val="left" w:pos="2820"/>
              </w:tabs>
              <w:spacing w:after="0"/>
              <w:jc w:val="center"/>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fldChar w:fldCharType="begin">
                <w:ffData>
                  <w:name w:val="Text1"/>
                  <w:enabled/>
                  <w:calcOnExit w:val="0"/>
                  <w:textInput/>
                </w:ffData>
              </w:fldChar>
            </w:r>
            <w:r w:rsidRPr="00845411">
              <w:rPr>
                <w:rFonts w:ascii="Times New Roman" w:hAnsi="Times New Roman"/>
                <w:color w:val="000000" w:themeColor="text1"/>
                <w:sz w:val="20"/>
                <w:szCs w:val="20"/>
                <w:lang w:val="en-GB"/>
              </w:rPr>
              <w:instrText xml:space="preserve"> FORMTEXT </w:instrText>
            </w:r>
            <w:r w:rsidRPr="00845411">
              <w:rPr>
                <w:rFonts w:ascii="Times New Roman" w:hAnsi="Times New Roman"/>
                <w:color w:val="000000" w:themeColor="text1"/>
                <w:sz w:val="20"/>
                <w:szCs w:val="20"/>
                <w:lang w:val="en-GB"/>
              </w:rPr>
            </w:r>
            <w:r w:rsidRPr="00845411">
              <w:rPr>
                <w:rFonts w:ascii="Times New Roman" w:hAnsi="Times New Roman"/>
                <w:color w:val="000000" w:themeColor="text1"/>
                <w:sz w:val="20"/>
                <w:szCs w:val="20"/>
                <w:lang w:val="en-GB"/>
              </w:rPr>
              <w:fldChar w:fldCharType="separate"/>
            </w:r>
            <w:r w:rsidRPr="00845411">
              <w:rPr>
                <w:rFonts w:ascii="Times New Roman" w:hAnsi="Times New Roman"/>
                <w:noProof/>
                <w:color w:val="000000" w:themeColor="text1"/>
                <w:sz w:val="20"/>
                <w:szCs w:val="20"/>
                <w:lang w:val="en-GB"/>
              </w:rPr>
              <w:t> </w:t>
            </w:r>
            <w:r w:rsidRPr="00845411">
              <w:rPr>
                <w:rFonts w:ascii="Times New Roman" w:hAnsi="Times New Roman"/>
                <w:noProof/>
                <w:color w:val="000000" w:themeColor="text1"/>
                <w:sz w:val="20"/>
                <w:szCs w:val="20"/>
                <w:lang w:val="en-GB"/>
              </w:rPr>
              <w:t> </w:t>
            </w:r>
            <w:r w:rsidRPr="00845411">
              <w:rPr>
                <w:rFonts w:ascii="Times New Roman" w:hAnsi="Times New Roman"/>
                <w:noProof/>
                <w:color w:val="000000" w:themeColor="text1"/>
                <w:sz w:val="20"/>
                <w:szCs w:val="20"/>
                <w:lang w:val="en-GB"/>
              </w:rPr>
              <w:t> </w:t>
            </w:r>
            <w:r w:rsidRPr="00845411">
              <w:rPr>
                <w:rFonts w:ascii="Times New Roman" w:hAnsi="Times New Roman"/>
                <w:noProof/>
                <w:color w:val="000000" w:themeColor="text1"/>
                <w:sz w:val="20"/>
                <w:szCs w:val="20"/>
                <w:lang w:val="en-GB"/>
              </w:rPr>
              <w:t> </w:t>
            </w:r>
            <w:r w:rsidRPr="00845411">
              <w:rPr>
                <w:rFonts w:ascii="Times New Roman" w:hAnsi="Times New Roman"/>
                <w:noProof/>
                <w:color w:val="000000" w:themeColor="text1"/>
                <w:sz w:val="20"/>
                <w:szCs w:val="20"/>
                <w:lang w:val="en-GB"/>
              </w:rPr>
              <w:t> </w:t>
            </w:r>
            <w:r w:rsidRPr="00845411">
              <w:rPr>
                <w:rFonts w:ascii="Times New Roman" w:hAnsi="Times New Roman"/>
                <w:color w:val="000000" w:themeColor="text1"/>
                <w:sz w:val="20"/>
                <w:szCs w:val="20"/>
                <w:lang w:val="en-GB"/>
              </w:rPr>
              <w:fldChar w:fldCharType="end"/>
            </w:r>
          </w:p>
        </w:tc>
      </w:tr>
      <w:tr w:rsidR="00252A61" w:rsidRPr="004A4254" w:rsidTr="00680F2E">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252A61" w:rsidRPr="00845411" w:rsidRDefault="00252A61" w:rsidP="00680F2E">
            <w:pPr>
              <w:numPr>
                <w:ilvl w:val="0"/>
                <w:numId w:val="2"/>
              </w:numPr>
              <w:tabs>
                <w:tab w:val="left" w:pos="2820"/>
              </w:tabs>
              <w:spacing w:after="0" w:line="240" w:lineRule="auto"/>
              <w:rPr>
                <w:rFonts w:ascii="Times New Roman" w:hAnsi="Times New Roman"/>
                <w:color w:val="000000" w:themeColor="text1"/>
                <w:sz w:val="20"/>
                <w:szCs w:val="20"/>
                <w:lang w:val="en-GB"/>
              </w:rPr>
            </w:pPr>
          </w:p>
        </w:tc>
        <w:tc>
          <w:tcPr>
            <w:tcW w:w="1677" w:type="dxa"/>
            <w:tcBorders>
              <w:bottom w:val="single" w:sz="12" w:space="0" w:color="auto"/>
              <w:right w:val="single" w:sz="8" w:space="0" w:color="auto"/>
            </w:tcBorders>
            <w:tcMar>
              <w:left w:w="57" w:type="dxa"/>
              <w:right w:w="57" w:type="dxa"/>
            </w:tcMar>
            <w:vAlign w:val="center"/>
          </w:tcPr>
          <w:p w:rsidR="00252A61" w:rsidRPr="00845411" w:rsidRDefault="00252A61" w:rsidP="00680F2E">
            <w:pPr>
              <w:tabs>
                <w:tab w:val="left" w:pos="2820"/>
              </w:tabs>
              <w:spacing w:after="0"/>
              <w:rPr>
                <w:rFonts w:ascii="Times New Roman" w:hAnsi="Times New Roman"/>
                <w:color w:val="000000" w:themeColor="text1"/>
                <w:sz w:val="20"/>
                <w:szCs w:val="20"/>
                <w:highlight w:val="yellow"/>
                <w:lang w:val="en-GB"/>
              </w:rPr>
            </w:pPr>
            <w:r w:rsidRPr="00845411">
              <w:rPr>
                <w:rFonts w:ascii="Times New Roman" w:hAnsi="Times New Roman"/>
                <w:color w:val="000000" w:themeColor="text1"/>
                <w:sz w:val="20"/>
                <w:szCs w:val="20"/>
                <w:lang w:val="en-GB"/>
              </w:rPr>
              <w:t>Written exam</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252A61" w:rsidRPr="00845411" w:rsidRDefault="00252A61" w:rsidP="00680F2E">
            <w:pPr>
              <w:tabs>
                <w:tab w:val="left" w:pos="2820"/>
              </w:tabs>
              <w:spacing w:after="0"/>
              <w:jc w:val="center"/>
              <w:rPr>
                <w:rFonts w:ascii="Times New Roman" w:hAnsi="Times New Roman"/>
                <w:color w:val="000000" w:themeColor="text1"/>
                <w:sz w:val="20"/>
                <w:szCs w:val="20"/>
                <w:highlight w:val="yellow"/>
                <w:lang w:val="en-GB"/>
              </w:rPr>
            </w:pPr>
            <w:r w:rsidRPr="00845411">
              <w:rPr>
                <w:rFonts w:ascii="Times New Roman" w:hAnsi="Times New Roman"/>
                <w:color w:val="000000" w:themeColor="text1"/>
                <w:sz w:val="20"/>
                <w:szCs w:val="20"/>
                <w:lang w:val="en-GB"/>
              </w:rPr>
              <w:fldChar w:fldCharType="begin">
                <w:ffData>
                  <w:name w:val="Text1"/>
                  <w:enabled/>
                  <w:calcOnExit w:val="0"/>
                  <w:textInput/>
                </w:ffData>
              </w:fldChar>
            </w:r>
            <w:r w:rsidRPr="00845411">
              <w:rPr>
                <w:rFonts w:ascii="Times New Roman" w:hAnsi="Times New Roman"/>
                <w:color w:val="000000" w:themeColor="text1"/>
                <w:sz w:val="20"/>
                <w:szCs w:val="20"/>
                <w:lang w:val="en-GB"/>
              </w:rPr>
              <w:instrText xml:space="preserve"> FORMTEXT </w:instrText>
            </w:r>
            <w:r w:rsidRPr="00845411">
              <w:rPr>
                <w:rFonts w:ascii="Times New Roman" w:hAnsi="Times New Roman"/>
                <w:color w:val="000000" w:themeColor="text1"/>
                <w:sz w:val="20"/>
                <w:szCs w:val="20"/>
                <w:lang w:val="en-GB"/>
              </w:rPr>
            </w:r>
            <w:r w:rsidRPr="00845411">
              <w:rPr>
                <w:rFonts w:ascii="Times New Roman" w:hAnsi="Times New Roman"/>
                <w:color w:val="000000" w:themeColor="text1"/>
                <w:sz w:val="20"/>
                <w:szCs w:val="20"/>
                <w:lang w:val="en-GB"/>
              </w:rPr>
              <w:fldChar w:fldCharType="separate"/>
            </w:r>
            <w:r w:rsidRPr="00845411">
              <w:rPr>
                <w:rFonts w:ascii="Times New Roman" w:hAnsi="Times New Roman"/>
                <w:noProof/>
                <w:color w:val="000000" w:themeColor="text1"/>
                <w:sz w:val="20"/>
                <w:szCs w:val="20"/>
                <w:lang w:val="en-GB"/>
              </w:rPr>
              <w:t> </w:t>
            </w:r>
            <w:r w:rsidRPr="00845411">
              <w:rPr>
                <w:rFonts w:ascii="Times New Roman" w:hAnsi="Times New Roman"/>
                <w:noProof/>
                <w:color w:val="000000" w:themeColor="text1"/>
                <w:sz w:val="20"/>
                <w:szCs w:val="20"/>
                <w:lang w:val="en-GB"/>
              </w:rPr>
              <w:t> </w:t>
            </w:r>
            <w:r w:rsidRPr="00845411">
              <w:rPr>
                <w:rFonts w:ascii="Times New Roman" w:hAnsi="Times New Roman"/>
                <w:noProof/>
                <w:color w:val="000000" w:themeColor="text1"/>
                <w:sz w:val="20"/>
                <w:szCs w:val="20"/>
                <w:lang w:val="en-GB"/>
              </w:rPr>
              <w:t> </w:t>
            </w:r>
            <w:r w:rsidRPr="00845411">
              <w:rPr>
                <w:rFonts w:ascii="Times New Roman" w:hAnsi="Times New Roman"/>
                <w:noProof/>
                <w:color w:val="000000" w:themeColor="text1"/>
                <w:sz w:val="20"/>
                <w:szCs w:val="20"/>
                <w:lang w:val="en-GB"/>
              </w:rPr>
              <w:t> </w:t>
            </w:r>
            <w:r w:rsidRPr="00845411">
              <w:rPr>
                <w:rFonts w:ascii="Times New Roman" w:hAnsi="Times New Roman"/>
                <w:noProof/>
                <w:color w:val="000000" w:themeColor="text1"/>
                <w:sz w:val="20"/>
                <w:szCs w:val="20"/>
                <w:lang w:val="en-GB"/>
              </w:rPr>
              <w:t> </w:t>
            </w:r>
            <w:r w:rsidRPr="00845411">
              <w:rPr>
                <w:rFonts w:ascii="Times New Roman" w:hAnsi="Times New Roman"/>
                <w:color w:val="000000" w:themeColor="text1"/>
                <w:sz w:val="20"/>
                <w:szCs w:val="20"/>
                <w:lang w:val="en-GB"/>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252A61" w:rsidRPr="00845411" w:rsidRDefault="00252A61" w:rsidP="00680F2E">
            <w:pPr>
              <w:tabs>
                <w:tab w:val="left" w:pos="2820"/>
              </w:tabs>
              <w:spacing w:after="0"/>
              <w:jc w:val="center"/>
              <w:rPr>
                <w:rFonts w:ascii="Times New Roman" w:hAnsi="Times New Roman"/>
                <w:color w:val="000000" w:themeColor="text1"/>
                <w:sz w:val="20"/>
                <w:szCs w:val="20"/>
                <w:highlight w:val="yellow"/>
                <w:lang w:val="en-GB"/>
              </w:rPr>
            </w:pPr>
            <w:r w:rsidRPr="00845411">
              <w:rPr>
                <w:rFonts w:ascii="Times New Roman" w:hAnsi="Times New Roman"/>
                <w:color w:val="000000" w:themeColor="text1"/>
                <w:sz w:val="20"/>
                <w:szCs w:val="20"/>
                <w:lang w:val="en-GB"/>
              </w:rPr>
              <w:t>Project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252A61" w:rsidRPr="00845411" w:rsidRDefault="00252A61" w:rsidP="00680F2E">
            <w:pPr>
              <w:tabs>
                <w:tab w:val="left" w:pos="2820"/>
              </w:tabs>
              <w:spacing w:after="0"/>
              <w:jc w:val="center"/>
              <w:rPr>
                <w:rFonts w:ascii="Times New Roman" w:hAnsi="Times New Roman"/>
                <w:color w:val="000000" w:themeColor="text1"/>
                <w:sz w:val="20"/>
                <w:szCs w:val="20"/>
                <w:highlight w:val="yellow"/>
                <w:lang w:val="en-GB"/>
              </w:rPr>
            </w:pPr>
            <w:r w:rsidRPr="00845411">
              <w:rPr>
                <w:rFonts w:ascii="Times New Roman" w:hAnsi="Times New Roman"/>
                <w:color w:val="000000" w:themeColor="text1"/>
                <w:sz w:val="20"/>
                <w:szCs w:val="20"/>
                <w:lang w:val="en-GB"/>
              </w:rPr>
              <w:fldChar w:fldCharType="begin">
                <w:ffData>
                  <w:name w:val="Text1"/>
                  <w:enabled/>
                  <w:calcOnExit w:val="0"/>
                  <w:textInput/>
                </w:ffData>
              </w:fldChar>
            </w:r>
            <w:r w:rsidRPr="00845411">
              <w:rPr>
                <w:rFonts w:ascii="Times New Roman" w:hAnsi="Times New Roman"/>
                <w:color w:val="000000" w:themeColor="text1"/>
                <w:sz w:val="20"/>
                <w:szCs w:val="20"/>
                <w:lang w:val="en-GB"/>
              </w:rPr>
              <w:instrText xml:space="preserve"> FORMTEXT </w:instrText>
            </w:r>
            <w:r w:rsidRPr="00845411">
              <w:rPr>
                <w:rFonts w:ascii="Times New Roman" w:hAnsi="Times New Roman"/>
                <w:color w:val="000000" w:themeColor="text1"/>
                <w:sz w:val="20"/>
                <w:szCs w:val="20"/>
                <w:lang w:val="en-GB"/>
              </w:rPr>
            </w:r>
            <w:r w:rsidRPr="00845411">
              <w:rPr>
                <w:rFonts w:ascii="Times New Roman" w:hAnsi="Times New Roman"/>
                <w:color w:val="000000" w:themeColor="text1"/>
                <w:sz w:val="20"/>
                <w:szCs w:val="20"/>
                <w:lang w:val="en-GB"/>
              </w:rPr>
              <w:fldChar w:fldCharType="separate"/>
            </w:r>
            <w:r w:rsidRPr="00845411">
              <w:rPr>
                <w:rFonts w:ascii="Times New Roman" w:hAnsi="Times New Roman"/>
                <w:noProof/>
                <w:color w:val="000000" w:themeColor="text1"/>
                <w:sz w:val="20"/>
                <w:szCs w:val="20"/>
                <w:lang w:val="en-GB"/>
              </w:rPr>
              <w:t> </w:t>
            </w:r>
            <w:r w:rsidRPr="00845411">
              <w:rPr>
                <w:rFonts w:ascii="Times New Roman" w:hAnsi="Times New Roman"/>
                <w:noProof/>
                <w:color w:val="000000" w:themeColor="text1"/>
                <w:sz w:val="20"/>
                <w:szCs w:val="20"/>
                <w:lang w:val="en-GB"/>
              </w:rPr>
              <w:t> </w:t>
            </w:r>
            <w:r w:rsidRPr="00845411">
              <w:rPr>
                <w:rFonts w:ascii="Times New Roman" w:hAnsi="Times New Roman"/>
                <w:noProof/>
                <w:color w:val="000000" w:themeColor="text1"/>
                <w:sz w:val="20"/>
                <w:szCs w:val="20"/>
                <w:lang w:val="en-GB"/>
              </w:rPr>
              <w:t> </w:t>
            </w:r>
            <w:r w:rsidRPr="00845411">
              <w:rPr>
                <w:rFonts w:ascii="Times New Roman" w:hAnsi="Times New Roman"/>
                <w:noProof/>
                <w:color w:val="000000" w:themeColor="text1"/>
                <w:sz w:val="20"/>
                <w:szCs w:val="20"/>
                <w:lang w:val="en-GB"/>
              </w:rPr>
              <w:t> </w:t>
            </w:r>
            <w:r w:rsidRPr="00845411">
              <w:rPr>
                <w:rFonts w:ascii="Times New Roman" w:hAnsi="Times New Roman"/>
                <w:noProof/>
                <w:color w:val="000000" w:themeColor="text1"/>
                <w:sz w:val="20"/>
                <w:szCs w:val="20"/>
                <w:lang w:val="en-GB"/>
              </w:rPr>
              <w:t> </w:t>
            </w:r>
            <w:r w:rsidRPr="00845411">
              <w:rPr>
                <w:rFonts w:ascii="Times New Roman" w:hAnsi="Times New Roman"/>
                <w:color w:val="000000" w:themeColor="text1"/>
                <w:sz w:val="20"/>
                <w:szCs w:val="20"/>
                <w:lang w:val="en-GB"/>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252A61" w:rsidRPr="00845411" w:rsidRDefault="00252A61" w:rsidP="00680F2E">
            <w:pPr>
              <w:tabs>
                <w:tab w:val="left" w:pos="2820"/>
              </w:tabs>
              <w:spacing w:after="0"/>
              <w:jc w:val="center"/>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 xml:space="preserve">      (Other)</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252A61" w:rsidRPr="00845411" w:rsidRDefault="00252A61" w:rsidP="00680F2E">
            <w:pPr>
              <w:tabs>
                <w:tab w:val="left" w:pos="2820"/>
              </w:tabs>
              <w:spacing w:after="0"/>
              <w:jc w:val="center"/>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fldChar w:fldCharType="begin">
                <w:ffData>
                  <w:name w:val="Text1"/>
                  <w:enabled/>
                  <w:calcOnExit w:val="0"/>
                  <w:textInput/>
                </w:ffData>
              </w:fldChar>
            </w:r>
            <w:r w:rsidRPr="00845411">
              <w:rPr>
                <w:rFonts w:ascii="Times New Roman" w:hAnsi="Times New Roman"/>
                <w:color w:val="000000" w:themeColor="text1"/>
                <w:sz w:val="20"/>
                <w:szCs w:val="20"/>
                <w:lang w:val="en-GB"/>
              </w:rPr>
              <w:instrText xml:space="preserve"> FORMTEXT </w:instrText>
            </w:r>
            <w:r w:rsidRPr="00845411">
              <w:rPr>
                <w:rFonts w:ascii="Times New Roman" w:hAnsi="Times New Roman"/>
                <w:color w:val="000000" w:themeColor="text1"/>
                <w:sz w:val="20"/>
                <w:szCs w:val="20"/>
                <w:lang w:val="en-GB"/>
              </w:rPr>
            </w:r>
            <w:r w:rsidRPr="00845411">
              <w:rPr>
                <w:rFonts w:ascii="Times New Roman" w:hAnsi="Times New Roman"/>
                <w:color w:val="000000" w:themeColor="text1"/>
                <w:sz w:val="20"/>
                <w:szCs w:val="20"/>
                <w:lang w:val="en-GB"/>
              </w:rPr>
              <w:fldChar w:fldCharType="separate"/>
            </w:r>
            <w:r w:rsidRPr="00845411">
              <w:rPr>
                <w:rFonts w:ascii="Times New Roman" w:hAnsi="Times New Roman"/>
                <w:noProof/>
                <w:color w:val="000000" w:themeColor="text1"/>
                <w:sz w:val="20"/>
                <w:szCs w:val="20"/>
                <w:lang w:val="en-GB"/>
              </w:rPr>
              <w:t> </w:t>
            </w:r>
            <w:r w:rsidRPr="00845411">
              <w:rPr>
                <w:rFonts w:ascii="Times New Roman" w:hAnsi="Times New Roman"/>
                <w:noProof/>
                <w:color w:val="000000" w:themeColor="text1"/>
                <w:sz w:val="20"/>
                <w:szCs w:val="20"/>
                <w:lang w:val="en-GB"/>
              </w:rPr>
              <w:t> </w:t>
            </w:r>
            <w:r w:rsidRPr="00845411">
              <w:rPr>
                <w:rFonts w:ascii="Times New Roman" w:hAnsi="Times New Roman"/>
                <w:noProof/>
                <w:color w:val="000000" w:themeColor="text1"/>
                <w:sz w:val="20"/>
                <w:szCs w:val="20"/>
                <w:lang w:val="en-GB"/>
              </w:rPr>
              <w:t> </w:t>
            </w:r>
            <w:r w:rsidRPr="00845411">
              <w:rPr>
                <w:rFonts w:ascii="Times New Roman" w:hAnsi="Times New Roman"/>
                <w:noProof/>
                <w:color w:val="000000" w:themeColor="text1"/>
                <w:sz w:val="20"/>
                <w:szCs w:val="20"/>
                <w:lang w:val="en-GB"/>
              </w:rPr>
              <w:t> </w:t>
            </w:r>
            <w:r w:rsidRPr="00845411">
              <w:rPr>
                <w:rFonts w:ascii="Times New Roman" w:hAnsi="Times New Roman"/>
                <w:noProof/>
                <w:color w:val="000000" w:themeColor="text1"/>
                <w:sz w:val="20"/>
                <w:szCs w:val="20"/>
                <w:lang w:val="en-GB"/>
              </w:rPr>
              <w:t> </w:t>
            </w:r>
            <w:r w:rsidRPr="00845411">
              <w:rPr>
                <w:rFonts w:ascii="Times New Roman" w:hAnsi="Times New Roman"/>
                <w:color w:val="000000" w:themeColor="text1"/>
                <w:sz w:val="20"/>
                <w:szCs w:val="20"/>
                <w:lang w:val="en-GB"/>
              </w:rPr>
              <w:fldChar w:fldCharType="end"/>
            </w:r>
          </w:p>
        </w:tc>
      </w:tr>
      <w:tr w:rsidR="00252A61" w:rsidRPr="004A4254" w:rsidTr="00680F2E">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252A61" w:rsidRPr="00845411" w:rsidRDefault="00252A61" w:rsidP="00680F2E">
            <w:pPr>
              <w:tabs>
                <w:tab w:val="left" w:pos="360"/>
                <w:tab w:val="left" w:pos="540"/>
              </w:tabs>
              <w:spacing w:after="0" w:line="240" w:lineRule="auto"/>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Grading and evaluating student work in class and at the final exam</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252A61" w:rsidRPr="00845411" w:rsidRDefault="00252A61" w:rsidP="00680F2E">
            <w:pPr>
              <w:tabs>
                <w:tab w:val="left" w:pos="2820"/>
              </w:tabs>
              <w:spacing w:after="0"/>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 xml:space="preserve">Knowledge evaluation (learning outcomes) through: </w:t>
            </w:r>
          </w:p>
          <w:p w:rsidR="00252A61" w:rsidRPr="00845411" w:rsidRDefault="00252A61" w:rsidP="00680F2E">
            <w:pPr>
              <w:tabs>
                <w:tab w:val="left" w:pos="2820"/>
              </w:tabs>
              <w:spacing w:after="0"/>
              <w:ind w:left="708" w:hanging="485"/>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 xml:space="preserve">(1) 2 tests or alternatively through written and oral exam, </w:t>
            </w:r>
          </w:p>
          <w:p w:rsidR="00252A61" w:rsidRPr="00845411" w:rsidRDefault="00252A61" w:rsidP="00680F2E">
            <w:pPr>
              <w:tabs>
                <w:tab w:val="left" w:pos="2820"/>
              </w:tabs>
              <w:spacing w:after="0"/>
              <w:ind w:left="708" w:hanging="485"/>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 xml:space="preserve">(2) individual and group work on resolving various problems/tasks during the semester or alternatively through written and oral exam, and </w:t>
            </w:r>
          </w:p>
          <w:p w:rsidR="00252A61" w:rsidRPr="00845411" w:rsidRDefault="00252A61" w:rsidP="00680F2E">
            <w:pPr>
              <w:tabs>
                <w:tab w:val="left" w:pos="2820"/>
              </w:tabs>
              <w:spacing w:after="0"/>
              <w:ind w:left="223"/>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 xml:space="preserve">(3) </w:t>
            </w:r>
            <w:proofErr w:type="gramStart"/>
            <w:r w:rsidRPr="00845411">
              <w:rPr>
                <w:rFonts w:ascii="Times New Roman" w:hAnsi="Times New Roman"/>
                <w:color w:val="000000" w:themeColor="text1"/>
                <w:sz w:val="20"/>
                <w:szCs w:val="20"/>
                <w:lang w:val="en-GB"/>
              </w:rPr>
              <w:t>writing</w:t>
            </w:r>
            <w:proofErr w:type="gramEnd"/>
            <w:r w:rsidRPr="00845411">
              <w:rPr>
                <w:rFonts w:ascii="Times New Roman" w:hAnsi="Times New Roman"/>
                <w:color w:val="000000" w:themeColor="text1"/>
                <w:sz w:val="20"/>
                <w:szCs w:val="20"/>
                <w:lang w:val="en-GB"/>
              </w:rPr>
              <w:t xml:space="preserve"> and presenting seminar essay.</w:t>
            </w:r>
          </w:p>
          <w:p w:rsidR="00252A61" w:rsidRPr="00845411" w:rsidRDefault="00252A61" w:rsidP="00680F2E">
            <w:pPr>
              <w:tabs>
                <w:tab w:val="left" w:pos="2820"/>
              </w:tabs>
              <w:spacing w:after="0"/>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Course grade decomposition:</w:t>
            </w:r>
          </w:p>
          <w:p w:rsidR="00252A61" w:rsidRPr="00845411" w:rsidRDefault="00252A61" w:rsidP="00252A61">
            <w:pPr>
              <w:pStyle w:val="ListParagraph"/>
              <w:numPr>
                <w:ilvl w:val="0"/>
                <w:numId w:val="4"/>
              </w:numPr>
              <w:tabs>
                <w:tab w:val="left" w:pos="2820"/>
              </w:tabs>
              <w:spacing w:after="0"/>
              <w:ind w:left="506" w:hanging="283"/>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written and presented seminar essay (min level 50%) =&gt; 30% of share in course grade</w:t>
            </w:r>
          </w:p>
          <w:p w:rsidR="00252A61" w:rsidRPr="00845411" w:rsidRDefault="00252A61" w:rsidP="00252A61">
            <w:pPr>
              <w:pStyle w:val="ListParagraph"/>
              <w:numPr>
                <w:ilvl w:val="0"/>
                <w:numId w:val="4"/>
              </w:numPr>
              <w:tabs>
                <w:tab w:val="left" w:pos="2820"/>
              </w:tabs>
              <w:spacing w:after="0"/>
              <w:ind w:left="506" w:hanging="283"/>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individual and group work on res</w:t>
            </w:r>
            <w:bookmarkStart w:id="0" w:name="_GoBack"/>
            <w:bookmarkEnd w:id="0"/>
            <w:r w:rsidRPr="00845411">
              <w:rPr>
                <w:rFonts w:ascii="Times New Roman" w:hAnsi="Times New Roman"/>
                <w:color w:val="000000" w:themeColor="text1"/>
                <w:sz w:val="20"/>
                <w:szCs w:val="20"/>
                <w:lang w:val="en-GB"/>
              </w:rPr>
              <w:t xml:space="preserve">olving various problems/tasks in the domain of designing fundamental aspects of </w:t>
            </w:r>
            <w:r>
              <w:rPr>
                <w:rFonts w:ascii="Times New Roman" w:hAnsi="Times New Roman"/>
                <w:color w:val="000000" w:themeColor="text1"/>
                <w:sz w:val="20"/>
                <w:szCs w:val="20"/>
                <w:lang w:val="en-GB"/>
              </w:rPr>
              <w:t>enterprise</w:t>
            </w:r>
            <w:r w:rsidRPr="00845411">
              <w:rPr>
                <w:rFonts w:ascii="Times New Roman" w:hAnsi="Times New Roman"/>
                <w:color w:val="000000" w:themeColor="text1"/>
                <w:sz w:val="20"/>
                <w:szCs w:val="20"/>
                <w:lang w:val="en-GB"/>
              </w:rPr>
              <w:t xml:space="preserve"> organisation (min level 50%) =&gt; 30% of share in course grade</w:t>
            </w:r>
          </w:p>
          <w:p w:rsidR="00252A61" w:rsidRPr="00845411" w:rsidRDefault="00252A61" w:rsidP="00252A61">
            <w:pPr>
              <w:pStyle w:val="ListParagraph"/>
              <w:numPr>
                <w:ilvl w:val="0"/>
                <w:numId w:val="4"/>
              </w:numPr>
              <w:tabs>
                <w:tab w:val="left" w:pos="2820"/>
              </w:tabs>
              <w:spacing w:after="0"/>
              <w:ind w:left="506" w:hanging="283"/>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2 tests during the semester (min level 50%) =&gt; 40% of share in course grade</w:t>
            </w:r>
          </w:p>
          <w:p w:rsidR="00252A61" w:rsidRPr="00845411" w:rsidRDefault="00252A61" w:rsidP="00680F2E">
            <w:pPr>
              <w:tabs>
                <w:tab w:val="left" w:pos="2820"/>
              </w:tabs>
              <w:spacing w:after="0"/>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Fulfilment of all obligations related to course signature (class attendance and seminar essay) and positively graded and evaluated student’s work in class (seminar essay, practical assignments, tests) results in student passing the course in exam pre</w:t>
            </w:r>
            <w:r>
              <w:rPr>
                <w:rFonts w:ascii="Times New Roman" w:hAnsi="Times New Roman"/>
                <w:color w:val="000000" w:themeColor="text1"/>
                <w:sz w:val="20"/>
                <w:szCs w:val="20"/>
                <w:lang w:val="en-GB"/>
              </w:rPr>
              <w:t xml:space="preserve"> </w:t>
            </w:r>
            <w:r w:rsidRPr="00845411">
              <w:rPr>
                <w:rFonts w:ascii="Times New Roman" w:hAnsi="Times New Roman"/>
                <w:color w:val="000000" w:themeColor="text1"/>
                <w:sz w:val="20"/>
                <w:szCs w:val="20"/>
                <w:lang w:val="en-GB"/>
              </w:rPr>
              <w:t xml:space="preserve">period. </w:t>
            </w:r>
          </w:p>
          <w:p w:rsidR="00252A61" w:rsidRPr="00845411" w:rsidRDefault="00252A61" w:rsidP="00680F2E">
            <w:pPr>
              <w:tabs>
                <w:tab w:val="left" w:pos="2820"/>
              </w:tabs>
              <w:spacing w:after="0"/>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Activities</w:t>
            </w:r>
            <w:r>
              <w:rPr>
                <w:rFonts w:ascii="Times New Roman" w:hAnsi="Times New Roman"/>
                <w:color w:val="000000" w:themeColor="text1"/>
                <w:sz w:val="20"/>
                <w:szCs w:val="20"/>
                <w:lang w:val="en-GB"/>
              </w:rPr>
              <w:t xml:space="preserve">/work, </w:t>
            </w:r>
            <w:r w:rsidRPr="00845411">
              <w:rPr>
                <w:rFonts w:ascii="Times New Roman" w:hAnsi="Times New Roman"/>
                <w:color w:val="000000" w:themeColor="text1"/>
                <w:sz w:val="20"/>
                <w:szCs w:val="20"/>
                <w:lang w:val="en-GB"/>
              </w:rPr>
              <w:t xml:space="preserve">which </w:t>
            </w:r>
            <w:proofErr w:type="gramStart"/>
            <w:r w:rsidRPr="00845411">
              <w:rPr>
                <w:rFonts w:ascii="Times New Roman" w:hAnsi="Times New Roman"/>
                <w:color w:val="000000" w:themeColor="text1"/>
                <w:sz w:val="20"/>
                <w:szCs w:val="20"/>
                <w:lang w:val="en-GB"/>
              </w:rPr>
              <w:t>are</w:t>
            </w:r>
            <w:proofErr w:type="gramEnd"/>
            <w:r w:rsidRPr="00845411">
              <w:rPr>
                <w:rFonts w:ascii="Times New Roman" w:hAnsi="Times New Roman"/>
                <w:color w:val="000000" w:themeColor="text1"/>
                <w:sz w:val="20"/>
                <w:szCs w:val="20"/>
                <w:lang w:val="en-GB"/>
              </w:rPr>
              <w:t xml:space="preserve"> not successfully carried-out aspects during the semester by student, are later subject of evaluation in regular exam periods.</w:t>
            </w:r>
          </w:p>
        </w:tc>
      </w:tr>
      <w:tr w:rsidR="00252A61" w:rsidRPr="004A4254" w:rsidTr="00680F2E">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252A61" w:rsidRPr="00845411" w:rsidRDefault="00252A61" w:rsidP="00680F2E">
            <w:pPr>
              <w:tabs>
                <w:tab w:val="left" w:pos="540"/>
              </w:tabs>
              <w:spacing w:after="0" w:line="240" w:lineRule="auto"/>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Required literature (available in the library and via other media)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252A61" w:rsidRPr="00845411" w:rsidRDefault="00252A61" w:rsidP="00680F2E">
            <w:pPr>
              <w:tabs>
                <w:tab w:val="left" w:pos="2820"/>
              </w:tabs>
              <w:spacing w:after="0"/>
              <w:jc w:val="center"/>
              <w:rPr>
                <w:rFonts w:ascii="Times New Roman" w:hAnsi="Times New Roman"/>
                <w:b/>
                <w:color w:val="000000" w:themeColor="text1"/>
                <w:sz w:val="20"/>
                <w:szCs w:val="20"/>
                <w:lang w:val="en-GB"/>
              </w:rPr>
            </w:pPr>
            <w:r w:rsidRPr="00845411">
              <w:rPr>
                <w:rFonts w:ascii="Times New Roman" w:hAnsi="Times New Roman"/>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252A61" w:rsidRPr="00845411" w:rsidRDefault="00252A61" w:rsidP="00680F2E">
            <w:pPr>
              <w:tabs>
                <w:tab w:val="left" w:pos="2820"/>
              </w:tabs>
              <w:spacing w:after="0"/>
              <w:jc w:val="center"/>
              <w:rPr>
                <w:rFonts w:ascii="Times New Roman" w:hAnsi="Times New Roman"/>
                <w:b/>
                <w:color w:val="000000" w:themeColor="text1"/>
                <w:sz w:val="20"/>
                <w:szCs w:val="20"/>
                <w:lang w:val="en-GB"/>
              </w:rPr>
            </w:pPr>
            <w:r w:rsidRPr="00845411">
              <w:rPr>
                <w:rFonts w:ascii="Times New Roman" w:hAnsi="Times New Roman"/>
                <w:b/>
                <w:color w:val="000000" w:themeColor="text1"/>
                <w:sz w:val="20"/>
                <w:szCs w:val="20"/>
                <w:lang w:val="en-GB"/>
              </w:rPr>
              <w:t>Number of copies in the library</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252A61" w:rsidRPr="00845411" w:rsidRDefault="00252A61" w:rsidP="00680F2E">
            <w:pPr>
              <w:tabs>
                <w:tab w:val="left" w:pos="2820"/>
              </w:tabs>
              <w:spacing w:after="0"/>
              <w:jc w:val="center"/>
              <w:rPr>
                <w:rFonts w:ascii="Times New Roman" w:hAnsi="Times New Roman"/>
                <w:b/>
                <w:color w:val="000000" w:themeColor="text1"/>
                <w:sz w:val="20"/>
                <w:szCs w:val="20"/>
                <w:lang w:val="en-GB"/>
              </w:rPr>
            </w:pPr>
            <w:r w:rsidRPr="00845411">
              <w:rPr>
                <w:rFonts w:ascii="Times New Roman" w:hAnsi="Times New Roman"/>
                <w:b/>
                <w:color w:val="000000" w:themeColor="text1"/>
                <w:sz w:val="20"/>
                <w:szCs w:val="20"/>
                <w:lang w:val="en-GB"/>
              </w:rPr>
              <w:t>Availability via other media</w:t>
            </w:r>
          </w:p>
        </w:tc>
      </w:tr>
      <w:tr w:rsidR="00252A61" w:rsidRPr="004A4254" w:rsidTr="00680F2E">
        <w:trPr>
          <w:trHeight w:val="75"/>
        </w:trPr>
        <w:tc>
          <w:tcPr>
            <w:tcW w:w="1912" w:type="dxa"/>
            <w:vMerge/>
            <w:tcBorders>
              <w:left w:val="single" w:sz="12" w:space="0" w:color="auto"/>
            </w:tcBorders>
            <w:shd w:val="clear" w:color="auto" w:fill="CCFFFF"/>
            <w:tcMar>
              <w:left w:w="57" w:type="dxa"/>
              <w:right w:w="57" w:type="dxa"/>
            </w:tcMar>
            <w:vAlign w:val="center"/>
          </w:tcPr>
          <w:p w:rsidR="00252A61" w:rsidRPr="00845411" w:rsidRDefault="00252A61" w:rsidP="00680F2E">
            <w:pPr>
              <w:numPr>
                <w:ilvl w:val="0"/>
                <w:numId w:val="1"/>
              </w:numPr>
              <w:tabs>
                <w:tab w:val="left" w:pos="2820"/>
              </w:tabs>
              <w:spacing w:after="0" w:line="240" w:lineRule="auto"/>
              <w:rPr>
                <w:rFonts w:ascii="Times New Roman" w:hAnsi="Times New Roman"/>
                <w:color w:val="000000" w:themeColor="text1"/>
                <w:sz w:val="20"/>
                <w:szCs w:val="20"/>
                <w:lang w:val="en-GB"/>
              </w:rPr>
            </w:pPr>
          </w:p>
        </w:tc>
        <w:tc>
          <w:tcPr>
            <w:tcW w:w="4790" w:type="dxa"/>
            <w:gridSpan w:val="7"/>
            <w:tcBorders>
              <w:right w:val="single" w:sz="8" w:space="0" w:color="auto"/>
            </w:tcBorders>
            <w:tcMar>
              <w:left w:w="57" w:type="dxa"/>
              <w:right w:w="57" w:type="dxa"/>
            </w:tcMar>
          </w:tcPr>
          <w:p w:rsidR="00252A61" w:rsidRPr="00845411" w:rsidRDefault="00252A61" w:rsidP="00680F2E">
            <w:pPr>
              <w:shd w:val="clear" w:color="auto" w:fill="FFFFFF"/>
              <w:spacing w:after="0" w:line="240" w:lineRule="auto"/>
              <w:rPr>
                <w:rFonts w:ascii="Times New Roman" w:hAnsi="Times New Roman"/>
                <w:color w:val="000000" w:themeColor="text1"/>
                <w:sz w:val="20"/>
                <w:szCs w:val="20"/>
                <w:lang w:val="en-GB"/>
              </w:rPr>
            </w:pPr>
            <w:proofErr w:type="spellStart"/>
            <w:r w:rsidRPr="00845411">
              <w:rPr>
                <w:rFonts w:ascii="Times New Roman" w:hAnsi="Times New Roman"/>
                <w:color w:val="000000" w:themeColor="text1"/>
                <w:sz w:val="20"/>
                <w:szCs w:val="20"/>
                <w:lang w:val="en-GB"/>
              </w:rPr>
              <w:t>Sikavica</w:t>
            </w:r>
            <w:proofErr w:type="spellEnd"/>
            <w:r w:rsidRPr="00845411">
              <w:rPr>
                <w:rFonts w:ascii="Times New Roman" w:hAnsi="Times New Roman"/>
                <w:color w:val="000000" w:themeColor="text1"/>
                <w:sz w:val="20"/>
                <w:szCs w:val="20"/>
                <w:lang w:val="en-GB"/>
              </w:rPr>
              <w:t>, P.: </w:t>
            </w:r>
            <w:proofErr w:type="spellStart"/>
            <w:r w:rsidRPr="00845411">
              <w:rPr>
                <w:rFonts w:ascii="Times New Roman" w:hAnsi="Times New Roman"/>
                <w:bCs/>
                <w:i/>
                <w:iCs/>
                <w:color w:val="000000" w:themeColor="text1"/>
                <w:sz w:val="20"/>
                <w:szCs w:val="20"/>
                <w:lang w:val="en-GB"/>
              </w:rPr>
              <w:t>Organizacija</w:t>
            </w:r>
            <w:proofErr w:type="spellEnd"/>
            <w:r w:rsidRPr="00845411">
              <w:rPr>
                <w:rFonts w:ascii="Times New Roman" w:hAnsi="Times New Roman"/>
                <w:color w:val="000000" w:themeColor="text1"/>
                <w:sz w:val="20"/>
                <w:szCs w:val="20"/>
                <w:lang w:val="en-GB"/>
              </w:rPr>
              <w:t xml:space="preserve">, </w:t>
            </w:r>
            <w:proofErr w:type="spellStart"/>
            <w:r w:rsidRPr="00845411">
              <w:rPr>
                <w:rFonts w:ascii="Times New Roman" w:hAnsi="Times New Roman"/>
                <w:color w:val="000000" w:themeColor="text1"/>
                <w:sz w:val="20"/>
                <w:szCs w:val="20"/>
                <w:lang w:val="en-GB"/>
              </w:rPr>
              <w:t>Školska</w:t>
            </w:r>
            <w:proofErr w:type="spellEnd"/>
            <w:r w:rsidRPr="00845411">
              <w:rPr>
                <w:rFonts w:ascii="Times New Roman" w:hAnsi="Times New Roman"/>
                <w:color w:val="000000" w:themeColor="text1"/>
                <w:sz w:val="20"/>
                <w:szCs w:val="20"/>
                <w:lang w:val="en-GB"/>
              </w:rPr>
              <w:t xml:space="preserve"> </w:t>
            </w:r>
            <w:proofErr w:type="spellStart"/>
            <w:r w:rsidRPr="00845411">
              <w:rPr>
                <w:rFonts w:ascii="Times New Roman" w:hAnsi="Times New Roman"/>
                <w:color w:val="000000" w:themeColor="text1"/>
                <w:sz w:val="20"/>
                <w:szCs w:val="20"/>
                <w:lang w:val="en-GB"/>
              </w:rPr>
              <w:t>knjiga</w:t>
            </w:r>
            <w:proofErr w:type="spellEnd"/>
            <w:r w:rsidRPr="00845411">
              <w:rPr>
                <w:rFonts w:ascii="Times New Roman" w:hAnsi="Times New Roman"/>
                <w:color w:val="000000" w:themeColor="text1"/>
                <w:sz w:val="20"/>
                <w:szCs w:val="20"/>
                <w:lang w:val="en-GB"/>
              </w:rPr>
              <w:t>, Zagreb, 2011.</w:t>
            </w:r>
          </w:p>
        </w:tc>
        <w:tc>
          <w:tcPr>
            <w:tcW w:w="1244" w:type="dxa"/>
            <w:gridSpan w:val="2"/>
            <w:tcBorders>
              <w:top w:val="single" w:sz="8" w:space="0" w:color="auto"/>
              <w:left w:val="single" w:sz="8" w:space="0" w:color="auto"/>
              <w:right w:val="single" w:sz="8" w:space="0" w:color="auto"/>
            </w:tcBorders>
            <w:tcMar>
              <w:left w:w="57" w:type="dxa"/>
              <w:right w:w="57" w:type="dxa"/>
            </w:tcMar>
          </w:tcPr>
          <w:p w:rsidR="00252A61" w:rsidRPr="00845411" w:rsidRDefault="00252A61" w:rsidP="00680F2E">
            <w:pPr>
              <w:tabs>
                <w:tab w:val="left" w:pos="2820"/>
              </w:tabs>
              <w:spacing w:after="0"/>
              <w:jc w:val="center"/>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3</w:t>
            </w:r>
          </w:p>
        </w:tc>
        <w:tc>
          <w:tcPr>
            <w:tcW w:w="1518" w:type="dxa"/>
            <w:gridSpan w:val="3"/>
            <w:tcBorders>
              <w:top w:val="single" w:sz="8" w:space="0" w:color="auto"/>
              <w:left w:val="single" w:sz="8" w:space="0" w:color="auto"/>
              <w:right w:val="single" w:sz="12" w:space="0" w:color="auto"/>
            </w:tcBorders>
            <w:tcMar>
              <w:left w:w="57" w:type="dxa"/>
              <w:right w:w="57" w:type="dxa"/>
            </w:tcMar>
          </w:tcPr>
          <w:p w:rsidR="00252A61" w:rsidRPr="00845411" w:rsidRDefault="00252A61" w:rsidP="00680F2E">
            <w:pPr>
              <w:tabs>
                <w:tab w:val="left" w:pos="2820"/>
              </w:tabs>
              <w:spacing w:after="0"/>
              <w:jc w:val="center"/>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fldChar w:fldCharType="begin">
                <w:ffData>
                  <w:name w:val="Text1"/>
                  <w:enabled/>
                  <w:calcOnExit w:val="0"/>
                  <w:textInput/>
                </w:ffData>
              </w:fldChar>
            </w:r>
            <w:r w:rsidRPr="00845411">
              <w:rPr>
                <w:rFonts w:ascii="Times New Roman" w:hAnsi="Times New Roman"/>
                <w:color w:val="000000" w:themeColor="text1"/>
                <w:sz w:val="20"/>
                <w:szCs w:val="20"/>
                <w:lang w:val="en-GB"/>
              </w:rPr>
              <w:instrText xml:space="preserve"> FORMTEXT </w:instrText>
            </w:r>
            <w:r w:rsidRPr="00845411">
              <w:rPr>
                <w:rFonts w:ascii="Times New Roman" w:hAnsi="Times New Roman"/>
                <w:color w:val="000000" w:themeColor="text1"/>
                <w:sz w:val="20"/>
                <w:szCs w:val="20"/>
                <w:lang w:val="en-GB"/>
              </w:rPr>
            </w:r>
            <w:r w:rsidRPr="00845411">
              <w:rPr>
                <w:rFonts w:ascii="Times New Roman" w:hAnsi="Times New Roman"/>
                <w:color w:val="000000" w:themeColor="text1"/>
                <w:sz w:val="20"/>
                <w:szCs w:val="20"/>
                <w:lang w:val="en-GB"/>
              </w:rPr>
              <w:fldChar w:fldCharType="separate"/>
            </w:r>
            <w:r w:rsidRPr="00845411">
              <w:rPr>
                <w:rFonts w:ascii="Times New Roman" w:hAnsi="Times New Roman"/>
                <w:noProof/>
                <w:color w:val="000000" w:themeColor="text1"/>
                <w:sz w:val="20"/>
                <w:szCs w:val="20"/>
                <w:lang w:val="en-GB"/>
              </w:rPr>
              <w:t> </w:t>
            </w:r>
            <w:r w:rsidRPr="00845411">
              <w:rPr>
                <w:rFonts w:ascii="Times New Roman" w:hAnsi="Times New Roman"/>
                <w:noProof/>
                <w:color w:val="000000" w:themeColor="text1"/>
                <w:sz w:val="20"/>
                <w:szCs w:val="20"/>
                <w:lang w:val="en-GB"/>
              </w:rPr>
              <w:t> </w:t>
            </w:r>
            <w:r w:rsidRPr="00845411">
              <w:rPr>
                <w:rFonts w:ascii="Times New Roman" w:hAnsi="Times New Roman"/>
                <w:noProof/>
                <w:color w:val="000000" w:themeColor="text1"/>
                <w:sz w:val="20"/>
                <w:szCs w:val="20"/>
                <w:lang w:val="en-GB"/>
              </w:rPr>
              <w:t> </w:t>
            </w:r>
            <w:r w:rsidRPr="00845411">
              <w:rPr>
                <w:rFonts w:ascii="Times New Roman" w:hAnsi="Times New Roman"/>
                <w:noProof/>
                <w:color w:val="000000" w:themeColor="text1"/>
                <w:sz w:val="20"/>
                <w:szCs w:val="20"/>
                <w:lang w:val="en-GB"/>
              </w:rPr>
              <w:t> </w:t>
            </w:r>
            <w:r w:rsidRPr="00845411">
              <w:rPr>
                <w:rFonts w:ascii="Times New Roman" w:hAnsi="Times New Roman"/>
                <w:noProof/>
                <w:color w:val="000000" w:themeColor="text1"/>
                <w:sz w:val="20"/>
                <w:szCs w:val="20"/>
                <w:lang w:val="en-GB"/>
              </w:rPr>
              <w:t> </w:t>
            </w:r>
            <w:r w:rsidRPr="00845411">
              <w:rPr>
                <w:rFonts w:ascii="Times New Roman" w:hAnsi="Times New Roman"/>
                <w:color w:val="000000" w:themeColor="text1"/>
                <w:sz w:val="20"/>
                <w:szCs w:val="20"/>
                <w:lang w:val="en-GB"/>
              </w:rPr>
              <w:fldChar w:fldCharType="end"/>
            </w:r>
          </w:p>
        </w:tc>
      </w:tr>
      <w:tr w:rsidR="00252A61" w:rsidRPr="004A4254" w:rsidTr="00680F2E">
        <w:tc>
          <w:tcPr>
            <w:tcW w:w="1912" w:type="dxa"/>
            <w:tcBorders>
              <w:top w:val="single" w:sz="12" w:space="0" w:color="auto"/>
              <w:left w:val="single" w:sz="12" w:space="0" w:color="auto"/>
            </w:tcBorders>
            <w:shd w:val="clear" w:color="auto" w:fill="CCFFFF"/>
            <w:tcMar>
              <w:left w:w="57" w:type="dxa"/>
              <w:right w:w="57" w:type="dxa"/>
            </w:tcMar>
            <w:vAlign w:val="center"/>
          </w:tcPr>
          <w:p w:rsidR="00252A61" w:rsidRPr="00845411" w:rsidRDefault="00252A61" w:rsidP="00680F2E">
            <w:pPr>
              <w:tabs>
                <w:tab w:val="left" w:pos="567"/>
              </w:tabs>
              <w:spacing w:after="0" w:line="240" w:lineRule="auto"/>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Optional literature (at the time of submission of study programme proposal)</w:t>
            </w:r>
          </w:p>
        </w:tc>
        <w:tc>
          <w:tcPr>
            <w:tcW w:w="7552" w:type="dxa"/>
            <w:gridSpan w:val="12"/>
            <w:tcBorders>
              <w:top w:val="single" w:sz="12" w:space="0" w:color="auto"/>
              <w:right w:val="single" w:sz="12" w:space="0" w:color="auto"/>
            </w:tcBorders>
            <w:tcMar>
              <w:left w:w="57" w:type="dxa"/>
              <w:right w:w="57" w:type="dxa"/>
            </w:tcMar>
          </w:tcPr>
          <w:p w:rsidR="00252A61" w:rsidRPr="00845411" w:rsidRDefault="00252A61" w:rsidP="00680F2E">
            <w:pPr>
              <w:shd w:val="clear" w:color="auto" w:fill="FFFFFF"/>
              <w:spacing w:after="0" w:line="240" w:lineRule="auto"/>
              <w:rPr>
                <w:rFonts w:ascii="Times New Roman" w:hAnsi="Times New Roman"/>
                <w:color w:val="000000" w:themeColor="text1"/>
                <w:sz w:val="20"/>
                <w:szCs w:val="20"/>
                <w:lang w:val="en-GB"/>
              </w:rPr>
            </w:pPr>
            <w:proofErr w:type="spellStart"/>
            <w:r w:rsidRPr="00845411">
              <w:rPr>
                <w:rFonts w:ascii="Times New Roman" w:hAnsi="Times New Roman"/>
                <w:color w:val="000000" w:themeColor="text1"/>
                <w:sz w:val="20"/>
                <w:szCs w:val="20"/>
                <w:lang w:val="en-GB"/>
              </w:rPr>
              <w:t>Brčić</w:t>
            </w:r>
            <w:proofErr w:type="spellEnd"/>
            <w:r w:rsidRPr="00845411">
              <w:rPr>
                <w:rFonts w:ascii="Times New Roman" w:hAnsi="Times New Roman"/>
                <w:color w:val="000000" w:themeColor="text1"/>
                <w:sz w:val="20"/>
                <w:szCs w:val="20"/>
                <w:lang w:val="en-GB"/>
              </w:rPr>
              <w:t xml:space="preserve">, R. </w:t>
            </w:r>
            <w:proofErr w:type="spellStart"/>
            <w:r w:rsidRPr="00845411">
              <w:rPr>
                <w:rFonts w:ascii="Times New Roman" w:hAnsi="Times New Roman"/>
                <w:color w:val="000000" w:themeColor="text1"/>
                <w:sz w:val="20"/>
                <w:szCs w:val="20"/>
                <w:lang w:val="en-GB"/>
              </w:rPr>
              <w:t>i</w:t>
            </w:r>
            <w:proofErr w:type="spellEnd"/>
            <w:r w:rsidRPr="00845411">
              <w:rPr>
                <w:rFonts w:ascii="Times New Roman" w:hAnsi="Times New Roman"/>
                <w:color w:val="000000" w:themeColor="text1"/>
                <w:sz w:val="20"/>
                <w:szCs w:val="20"/>
                <w:lang w:val="en-GB"/>
              </w:rPr>
              <w:t xml:space="preserve"> </w:t>
            </w:r>
            <w:proofErr w:type="spellStart"/>
            <w:r w:rsidRPr="00845411">
              <w:rPr>
                <w:rFonts w:ascii="Times New Roman" w:hAnsi="Times New Roman"/>
                <w:color w:val="000000" w:themeColor="text1"/>
                <w:sz w:val="20"/>
                <w:szCs w:val="20"/>
                <w:lang w:val="en-GB"/>
              </w:rPr>
              <w:t>Hernaus</w:t>
            </w:r>
            <w:proofErr w:type="spellEnd"/>
            <w:r w:rsidRPr="00845411">
              <w:rPr>
                <w:rFonts w:ascii="Times New Roman" w:hAnsi="Times New Roman"/>
                <w:color w:val="000000" w:themeColor="text1"/>
                <w:sz w:val="20"/>
                <w:szCs w:val="20"/>
                <w:lang w:val="en-GB"/>
              </w:rPr>
              <w:t>, T. (</w:t>
            </w:r>
            <w:proofErr w:type="spellStart"/>
            <w:r w:rsidRPr="00845411">
              <w:rPr>
                <w:rFonts w:ascii="Times New Roman" w:hAnsi="Times New Roman"/>
                <w:color w:val="000000" w:themeColor="text1"/>
                <w:sz w:val="20"/>
                <w:szCs w:val="20"/>
                <w:lang w:val="en-GB"/>
              </w:rPr>
              <w:t>ur</w:t>
            </w:r>
            <w:proofErr w:type="spellEnd"/>
            <w:r w:rsidRPr="00845411">
              <w:rPr>
                <w:rFonts w:ascii="Times New Roman" w:hAnsi="Times New Roman"/>
                <w:color w:val="000000" w:themeColor="text1"/>
                <w:sz w:val="20"/>
                <w:szCs w:val="20"/>
                <w:lang w:val="en-GB"/>
              </w:rPr>
              <w:t xml:space="preserve">.): </w:t>
            </w:r>
            <w:proofErr w:type="spellStart"/>
            <w:r w:rsidRPr="00845411">
              <w:rPr>
                <w:rFonts w:ascii="Times New Roman" w:hAnsi="Times New Roman"/>
                <w:i/>
                <w:color w:val="000000" w:themeColor="text1"/>
                <w:sz w:val="20"/>
                <w:szCs w:val="20"/>
                <w:lang w:val="en-GB"/>
              </w:rPr>
              <w:t>Koraci</w:t>
            </w:r>
            <w:proofErr w:type="spellEnd"/>
            <w:r w:rsidRPr="00845411">
              <w:rPr>
                <w:rFonts w:ascii="Times New Roman" w:hAnsi="Times New Roman"/>
                <w:i/>
                <w:color w:val="000000" w:themeColor="text1"/>
                <w:sz w:val="20"/>
                <w:szCs w:val="20"/>
                <w:lang w:val="en-GB"/>
              </w:rPr>
              <w:t xml:space="preserve"> </w:t>
            </w:r>
            <w:proofErr w:type="spellStart"/>
            <w:r w:rsidRPr="00845411">
              <w:rPr>
                <w:rFonts w:ascii="Times New Roman" w:hAnsi="Times New Roman"/>
                <w:i/>
                <w:color w:val="000000" w:themeColor="text1"/>
                <w:sz w:val="20"/>
                <w:szCs w:val="20"/>
                <w:lang w:val="en-GB"/>
              </w:rPr>
              <w:t>uspješnog</w:t>
            </w:r>
            <w:proofErr w:type="spellEnd"/>
            <w:r w:rsidRPr="00845411">
              <w:rPr>
                <w:rFonts w:ascii="Times New Roman" w:hAnsi="Times New Roman"/>
                <w:i/>
                <w:color w:val="000000" w:themeColor="text1"/>
                <w:sz w:val="20"/>
                <w:szCs w:val="20"/>
                <w:lang w:val="en-GB"/>
              </w:rPr>
              <w:t xml:space="preserve"> </w:t>
            </w:r>
            <w:proofErr w:type="spellStart"/>
            <w:r w:rsidRPr="00845411">
              <w:rPr>
                <w:rFonts w:ascii="Times New Roman" w:hAnsi="Times New Roman"/>
                <w:i/>
                <w:color w:val="000000" w:themeColor="text1"/>
                <w:sz w:val="20"/>
                <w:szCs w:val="20"/>
                <w:lang w:val="en-GB"/>
              </w:rPr>
              <w:t>organiziranja</w:t>
            </w:r>
            <w:proofErr w:type="spellEnd"/>
            <w:r w:rsidRPr="00845411">
              <w:rPr>
                <w:rFonts w:ascii="Times New Roman" w:hAnsi="Times New Roman"/>
                <w:i/>
                <w:color w:val="000000" w:themeColor="text1"/>
                <w:sz w:val="20"/>
                <w:szCs w:val="20"/>
                <w:lang w:val="en-GB"/>
              </w:rPr>
              <w:t>,</w:t>
            </w:r>
            <w:r w:rsidRPr="00845411">
              <w:rPr>
                <w:rFonts w:ascii="Times New Roman" w:hAnsi="Times New Roman"/>
                <w:color w:val="000000" w:themeColor="text1"/>
                <w:sz w:val="20"/>
                <w:szCs w:val="20"/>
                <w:lang w:val="en-GB"/>
              </w:rPr>
              <w:t xml:space="preserve"> </w:t>
            </w:r>
            <w:proofErr w:type="spellStart"/>
            <w:r w:rsidRPr="00845411">
              <w:rPr>
                <w:rFonts w:ascii="Times New Roman" w:hAnsi="Times New Roman"/>
                <w:color w:val="000000" w:themeColor="text1"/>
                <w:sz w:val="20"/>
                <w:szCs w:val="20"/>
                <w:lang w:val="en-GB"/>
              </w:rPr>
              <w:t>Školska</w:t>
            </w:r>
            <w:proofErr w:type="spellEnd"/>
            <w:r w:rsidRPr="00845411">
              <w:rPr>
                <w:rFonts w:ascii="Times New Roman" w:hAnsi="Times New Roman"/>
                <w:color w:val="000000" w:themeColor="text1"/>
                <w:sz w:val="20"/>
                <w:szCs w:val="20"/>
                <w:lang w:val="en-GB"/>
              </w:rPr>
              <w:t xml:space="preserve"> </w:t>
            </w:r>
            <w:proofErr w:type="spellStart"/>
            <w:r w:rsidRPr="00845411">
              <w:rPr>
                <w:rFonts w:ascii="Times New Roman" w:hAnsi="Times New Roman"/>
                <w:color w:val="000000" w:themeColor="text1"/>
                <w:sz w:val="20"/>
                <w:szCs w:val="20"/>
                <w:lang w:val="en-GB"/>
              </w:rPr>
              <w:t>knjiga</w:t>
            </w:r>
            <w:proofErr w:type="spellEnd"/>
            <w:r w:rsidRPr="00845411">
              <w:rPr>
                <w:rFonts w:ascii="Times New Roman" w:hAnsi="Times New Roman"/>
                <w:color w:val="000000" w:themeColor="text1"/>
                <w:sz w:val="20"/>
                <w:szCs w:val="20"/>
                <w:lang w:val="en-GB"/>
              </w:rPr>
              <w:t xml:space="preserve">, 2018. </w:t>
            </w:r>
            <w:r>
              <w:rPr>
                <w:rFonts w:ascii="Times New Roman" w:hAnsi="Times New Roman"/>
                <w:color w:val="000000" w:themeColor="text1"/>
                <w:sz w:val="20"/>
                <w:szCs w:val="20"/>
                <w:lang w:val="en-GB"/>
              </w:rPr>
              <w:t xml:space="preserve">          </w:t>
            </w:r>
            <w:r w:rsidRPr="00845411">
              <w:rPr>
                <w:rFonts w:ascii="Times New Roman" w:hAnsi="Times New Roman"/>
                <w:color w:val="000000" w:themeColor="text1"/>
                <w:sz w:val="20"/>
                <w:szCs w:val="20"/>
                <w:lang w:val="en-GB"/>
              </w:rPr>
              <w:t>(</w:t>
            </w:r>
            <w:r>
              <w:rPr>
                <w:rFonts w:ascii="Times New Roman" w:hAnsi="Times New Roman"/>
                <w:color w:val="000000" w:themeColor="text1"/>
                <w:sz w:val="20"/>
                <w:szCs w:val="20"/>
                <w:lang w:val="en-GB"/>
              </w:rPr>
              <w:t>in press</w:t>
            </w:r>
            <w:r w:rsidRPr="00845411">
              <w:rPr>
                <w:rFonts w:ascii="Times New Roman" w:hAnsi="Times New Roman"/>
                <w:color w:val="000000" w:themeColor="text1"/>
                <w:sz w:val="20"/>
                <w:szCs w:val="20"/>
                <w:lang w:val="en-GB"/>
              </w:rPr>
              <w:t>)</w:t>
            </w:r>
          </w:p>
          <w:p w:rsidR="00252A61" w:rsidRPr="00845411" w:rsidRDefault="00252A61" w:rsidP="00680F2E">
            <w:pPr>
              <w:shd w:val="clear" w:color="auto" w:fill="FFFFFF"/>
              <w:spacing w:after="0" w:line="240" w:lineRule="auto"/>
              <w:rPr>
                <w:rFonts w:ascii="Times New Roman" w:hAnsi="Times New Roman"/>
                <w:color w:val="000000" w:themeColor="text1"/>
                <w:sz w:val="20"/>
                <w:szCs w:val="20"/>
                <w:lang w:val="en-GB"/>
              </w:rPr>
            </w:pPr>
            <w:proofErr w:type="spellStart"/>
            <w:r w:rsidRPr="00845411">
              <w:rPr>
                <w:rFonts w:ascii="Times New Roman" w:hAnsi="Times New Roman"/>
                <w:color w:val="000000" w:themeColor="text1"/>
                <w:sz w:val="20"/>
                <w:szCs w:val="20"/>
                <w:lang w:val="en-GB"/>
              </w:rPr>
              <w:t>Žugaj</w:t>
            </w:r>
            <w:proofErr w:type="spellEnd"/>
            <w:r w:rsidRPr="00845411">
              <w:rPr>
                <w:rFonts w:ascii="Times New Roman" w:hAnsi="Times New Roman"/>
                <w:color w:val="000000" w:themeColor="text1"/>
                <w:sz w:val="20"/>
                <w:szCs w:val="20"/>
                <w:lang w:val="en-GB"/>
              </w:rPr>
              <w:t xml:space="preserve">, M. et al.: </w:t>
            </w:r>
            <w:proofErr w:type="spellStart"/>
            <w:r w:rsidRPr="00845411">
              <w:rPr>
                <w:rFonts w:ascii="Times New Roman" w:hAnsi="Times New Roman"/>
                <w:i/>
                <w:color w:val="000000" w:themeColor="text1"/>
                <w:sz w:val="20"/>
                <w:szCs w:val="20"/>
                <w:lang w:val="en-GB"/>
              </w:rPr>
              <w:t>Organizacija</w:t>
            </w:r>
            <w:proofErr w:type="spellEnd"/>
            <w:r w:rsidRPr="00845411">
              <w:rPr>
                <w:rFonts w:ascii="Times New Roman" w:hAnsi="Times New Roman"/>
                <w:i/>
                <w:color w:val="000000" w:themeColor="text1"/>
                <w:sz w:val="20"/>
                <w:szCs w:val="20"/>
                <w:lang w:val="en-GB"/>
              </w:rPr>
              <w:t>,</w:t>
            </w:r>
            <w:r w:rsidRPr="00845411">
              <w:rPr>
                <w:rFonts w:ascii="Times New Roman" w:hAnsi="Times New Roman"/>
                <w:color w:val="000000" w:themeColor="text1"/>
                <w:sz w:val="20"/>
                <w:szCs w:val="20"/>
                <w:lang w:val="en-GB"/>
              </w:rPr>
              <w:t xml:space="preserve"> TIVA </w:t>
            </w:r>
            <w:proofErr w:type="spellStart"/>
            <w:r w:rsidRPr="00845411">
              <w:rPr>
                <w:rFonts w:ascii="Times New Roman" w:hAnsi="Times New Roman"/>
                <w:color w:val="000000" w:themeColor="text1"/>
                <w:sz w:val="20"/>
                <w:szCs w:val="20"/>
                <w:lang w:val="en-GB"/>
              </w:rPr>
              <w:t>Tiskara</w:t>
            </w:r>
            <w:proofErr w:type="spellEnd"/>
            <w:r w:rsidRPr="00845411">
              <w:rPr>
                <w:rFonts w:ascii="Times New Roman" w:hAnsi="Times New Roman"/>
                <w:color w:val="000000" w:themeColor="text1"/>
                <w:sz w:val="20"/>
                <w:szCs w:val="20"/>
                <w:lang w:val="en-GB"/>
              </w:rPr>
              <w:t xml:space="preserve"> </w:t>
            </w:r>
            <w:proofErr w:type="spellStart"/>
            <w:r w:rsidRPr="00845411">
              <w:rPr>
                <w:rFonts w:ascii="Times New Roman" w:hAnsi="Times New Roman"/>
                <w:color w:val="000000" w:themeColor="text1"/>
                <w:sz w:val="20"/>
                <w:szCs w:val="20"/>
                <w:lang w:val="en-GB"/>
              </w:rPr>
              <w:t>Varaždin</w:t>
            </w:r>
            <w:proofErr w:type="spellEnd"/>
            <w:r w:rsidRPr="00845411">
              <w:rPr>
                <w:rFonts w:ascii="Times New Roman" w:hAnsi="Times New Roman"/>
                <w:color w:val="000000" w:themeColor="text1"/>
                <w:sz w:val="20"/>
                <w:szCs w:val="20"/>
                <w:lang w:val="en-GB"/>
              </w:rPr>
              <w:t xml:space="preserve">, </w:t>
            </w:r>
            <w:proofErr w:type="spellStart"/>
            <w:r w:rsidRPr="00845411">
              <w:rPr>
                <w:rFonts w:ascii="Times New Roman" w:hAnsi="Times New Roman"/>
                <w:color w:val="000000" w:themeColor="text1"/>
                <w:sz w:val="20"/>
                <w:szCs w:val="20"/>
                <w:lang w:val="en-GB"/>
              </w:rPr>
              <w:t>Varaždin</w:t>
            </w:r>
            <w:proofErr w:type="spellEnd"/>
            <w:r w:rsidRPr="00845411">
              <w:rPr>
                <w:rFonts w:ascii="Times New Roman" w:hAnsi="Times New Roman"/>
                <w:color w:val="000000" w:themeColor="text1"/>
                <w:sz w:val="20"/>
                <w:szCs w:val="20"/>
                <w:lang w:val="en-GB"/>
              </w:rPr>
              <w:t>, 2004.</w:t>
            </w:r>
          </w:p>
          <w:p w:rsidR="00252A61" w:rsidRPr="00845411" w:rsidRDefault="00252A61" w:rsidP="00680F2E">
            <w:pPr>
              <w:shd w:val="clear" w:color="auto" w:fill="FFFFFF"/>
              <w:spacing w:after="0" w:line="240" w:lineRule="auto"/>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 xml:space="preserve">Jones, G.: </w:t>
            </w:r>
            <w:r w:rsidRPr="00845411">
              <w:rPr>
                <w:rFonts w:ascii="Times New Roman" w:hAnsi="Times New Roman"/>
                <w:i/>
                <w:color w:val="000000" w:themeColor="text1"/>
                <w:sz w:val="20"/>
                <w:szCs w:val="20"/>
                <w:lang w:val="en-GB"/>
              </w:rPr>
              <w:t>Organization Theory, Design and Change,</w:t>
            </w:r>
            <w:r w:rsidRPr="00845411">
              <w:rPr>
                <w:rFonts w:ascii="Times New Roman" w:hAnsi="Times New Roman"/>
                <w:color w:val="000000" w:themeColor="text1"/>
                <w:sz w:val="20"/>
                <w:szCs w:val="20"/>
                <w:lang w:val="en-GB"/>
              </w:rPr>
              <w:t xml:space="preserve"> </w:t>
            </w:r>
            <w:r w:rsidRPr="00845411">
              <w:rPr>
                <w:rFonts w:ascii="Times New Roman" w:hAnsi="Times New Roman"/>
                <w:i/>
                <w:color w:val="000000" w:themeColor="text1"/>
                <w:sz w:val="20"/>
                <w:szCs w:val="20"/>
                <w:lang w:val="en-GB"/>
              </w:rPr>
              <w:t>4th Edition,</w:t>
            </w:r>
            <w:r w:rsidRPr="00845411">
              <w:rPr>
                <w:rFonts w:ascii="Times New Roman" w:hAnsi="Times New Roman"/>
                <w:color w:val="000000" w:themeColor="text1"/>
                <w:sz w:val="20"/>
                <w:szCs w:val="20"/>
                <w:lang w:val="en-GB"/>
              </w:rPr>
              <w:t xml:space="preserve"> Prentice Hall, 2009.</w:t>
            </w:r>
          </w:p>
          <w:p w:rsidR="00252A61" w:rsidRPr="00845411" w:rsidRDefault="00252A61" w:rsidP="00680F2E">
            <w:pPr>
              <w:spacing w:after="0" w:line="240" w:lineRule="auto"/>
              <w:rPr>
                <w:color w:val="000000" w:themeColor="text1"/>
                <w:lang w:val="en-GB"/>
              </w:rPr>
            </w:pPr>
            <w:proofErr w:type="spellStart"/>
            <w:r w:rsidRPr="00845411">
              <w:rPr>
                <w:rFonts w:ascii="Times New Roman" w:hAnsi="Times New Roman"/>
                <w:color w:val="000000" w:themeColor="text1"/>
                <w:sz w:val="20"/>
                <w:szCs w:val="20"/>
                <w:lang w:val="en-GB"/>
              </w:rPr>
              <w:t>Žugaj</w:t>
            </w:r>
            <w:proofErr w:type="spellEnd"/>
            <w:r w:rsidRPr="00845411">
              <w:rPr>
                <w:rFonts w:ascii="Times New Roman" w:hAnsi="Times New Roman"/>
                <w:color w:val="000000" w:themeColor="text1"/>
                <w:sz w:val="20"/>
                <w:szCs w:val="20"/>
                <w:lang w:val="en-GB"/>
              </w:rPr>
              <w:t xml:space="preserve">, M. </w:t>
            </w:r>
            <w:proofErr w:type="spellStart"/>
            <w:r w:rsidRPr="00845411">
              <w:rPr>
                <w:rFonts w:ascii="Times New Roman" w:hAnsi="Times New Roman"/>
                <w:color w:val="000000" w:themeColor="text1"/>
                <w:sz w:val="20"/>
                <w:szCs w:val="20"/>
                <w:lang w:val="en-GB"/>
              </w:rPr>
              <w:t>i</w:t>
            </w:r>
            <w:proofErr w:type="spellEnd"/>
            <w:r w:rsidRPr="00845411">
              <w:rPr>
                <w:rFonts w:ascii="Times New Roman" w:hAnsi="Times New Roman"/>
                <w:color w:val="000000" w:themeColor="text1"/>
                <w:sz w:val="20"/>
                <w:szCs w:val="20"/>
                <w:lang w:val="en-GB"/>
              </w:rPr>
              <w:t xml:space="preserve"> </w:t>
            </w:r>
            <w:proofErr w:type="spellStart"/>
            <w:r w:rsidRPr="00845411">
              <w:rPr>
                <w:rFonts w:ascii="Times New Roman" w:hAnsi="Times New Roman"/>
                <w:color w:val="000000" w:themeColor="text1"/>
                <w:sz w:val="20"/>
                <w:szCs w:val="20"/>
                <w:lang w:val="en-GB"/>
              </w:rPr>
              <w:t>Schatten</w:t>
            </w:r>
            <w:proofErr w:type="spellEnd"/>
            <w:r w:rsidRPr="00845411">
              <w:rPr>
                <w:rFonts w:ascii="Times New Roman" w:hAnsi="Times New Roman"/>
                <w:color w:val="000000" w:themeColor="text1"/>
                <w:sz w:val="20"/>
                <w:szCs w:val="20"/>
                <w:lang w:val="en-GB"/>
              </w:rPr>
              <w:t xml:space="preserve">, M.: </w:t>
            </w:r>
            <w:proofErr w:type="spellStart"/>
            <w:r w:rsidRPr="00845411">
              <w:rPr>
                <w:rFonts w:ascii="Times New Roman" w:hAnsi="Times New Roman"/>
                <w:i/>
                <w:color w:val="000000" w:themeColor="text1"/>
                <w:sz w:val="20"/>
                <w:szCs w:val="20"/>
                <w:lang w:val="en-GB"/>
              </w:rPr>
              <w:t>Arhitektura</w:t>
            </w:r>
            <w:proofErr w:type="spellEnd"/>
            <w:r w:rsidRPr="00845411">
              <w:rPr>
                <w:rFonts w:ascii="Times New Roman" w:hAnsi="Times New Roman"/>
                <w:i/>
                <w:color w:val="000000" w:themeColor="text1"/>
                <w:sz w:val="20"/>
                <w:szCs w:val="20"/>
                <w:lang w:val="en-GB"/>
              </w:rPr>
              <w:t xml:space="preserve"> </w:t>
            </w:r>
            <w:proofErr w:type="spellStart"/>
            <w:r w:rsidRPr="00845411">
              <w:rPr>
                <w:rFonts w:ascii="Times New Roman" w:hAnsi="Times New Roman"/>
                <w:i/>
                <w:color w:val="000000" w:themeColor="text1"/>
                <w:sz w:val="20"/>
                <w:szCs w:val="20"/>
                <w:lang w:val="en-GB"/>
              </w:rPr>
              <w:t>suvremenih</w:t>
            </w:r>
            <w:proofErr w:type="spellEnd"/>
            <w:r w:rsidRPr="00845411">
              <w:rPr>
                <w:rFonts w:ascii="Times New Roman" w:hAnsi="Times New Roman"/>
                <w:i/>
                <w:color w:val="000000" w:themeColor="text1"/>
                <w:sz w:val="20"/>
                <w:szCs w:val="20"/>
                <w:lang w:val="en-GB"/>
              </w:rPr>
              <w:t xml:space="preserve"> </w:t>
            </w:r>
            <w:proofErr w:type="spellStart"/>
            <w:r w:rsidRPr="00845411">
              <w:rPr>
                <w:rFonts w:ascii="Times New Roman" w:hAnsi="Times New Roman"/>
                <w:i/>
                <w:color w:val="000000" w:themeColor="text1"/>
                <w:sz w:val="20"/>
                <w:szCs w:val="20"/>
                <w:lang w:val="en-GB"/>
              </w:rPr>
              <w:t>organizacija</w:t>
            </w:r>
            <w:proofErr w:type="spellEnd"/>
            <w:r w:rsidRPr="00845411">
              <w:rPr>
                <w:rFonts w:ascii="Times New Roman" w:hAnsi="Times New Roman"/>
                <w:i/>
                <w:color w:val="000000" w:themeColor="text1"/>
                <w:sz w:val="20"/>
                <w:szCs w:val="20"/>
                <w:lang w:val="en-GB"/>
              </w:rPr>
              <w:t>,</w:t>
            </w:r>
            <w:r w:rsidRPr="00845411">
              <w:rPr>
                <w:rFonts w:ascii="Times New Roman" w:hAnsi="Times New Roman"/>
                <w:color w:val="000000" w:themeColor="text1"/>
                <w:sz w:val="20"/>
                <w:szCs w:val="20"/>
                <w:lang w:val="en-GB"/>
              </w:rPr>
              <w:t xml:space="preserve"> </w:t>
            </w:r>
            <w:proofErr w:type="spellStart"/>
            <w:r w:rsidRPr="00845411">
              <w:rPr>
                <w:rFonts w:ascii="Times New Roman" w:hAnsi="Times New Roman"/>
                <w:color w:val="000000" w:themeColor="text1"/>
                <w:sz w:val="20"/>
                <w:szCs w:val="20"/>
                <w:lang w:val="en-GB"/>
              </w:rPr>
              <w:t>Tonimir</w:t>
            </w:r>
            <w:proofErr w:type="spellEnd"/>
            <w:r w:rsidRPr="00845411">
              <w:rPr>
                <w:rFonts w:ascii="Times New Roman" w:hAnsi="Times New Roman"/>
                <w:color w:val="000000" w:themeColor="text1"/>
                <w:sz w:val="20"/>
                <w:szCs w:val="20"/>
                <w:lang w:val="en-GB"/>
              </w:rPr>
              <w:t xml:space="preserve"> – </w:t>
            </w:r>
            <w:proofErr w:type="spellStart"/>
            <w:r w:rsidRPr="00845411">
              <w:rPr>
                <w:rFonts w:ascii="Times New Roman" w:hAnsi="Times New Roman"/>
                <w:color w:val="000000" w:themeColor="text1"/>
                <w:sz w:val="20"/>
                <w:szCs w:val="20"/>
                <w:lang w:val="en-GB"/>
              </w:rPr>
              <w:t>Varaždinske</w:t>
            </w:r>
            <w:proofErr w:type="spellEnd"/>
            <w:r w:rsidRPr="00845411">
              <w:rPr>
                <w:rFonts w:ascii="Times New Roman" w:hAnsi="Times New Roman"/>
                <w:color w:val="000000" w:themeColor="text1"/>
                <w:sz w:val="20"/>
                <w:szCs w:val="20"/>
                <w:lang w:val="en-GB"/>
              </w:rPr>
              <w:t xml:space="preserve"> </w:t>
            </w:r>
            <w:proofErr w:type="spellStart"/>
            <w:r w:rsidRPr="00845411">
              <w:rPr>
                <w:rFonts w:ascii="Times New Roman" w:hAnsi="Times New Roman"/>
                <w:color w:val="000000" w:themeColor="text1"/>
                <w:sz w:val="20"/>
                <w:szCs w:val="20"/>
                <w:lang w:val="en-GB"/>
              </w:rPr>
              <w:t>toplice</w:t>
            </w:r>
            <w:proofErr w:type="spellEnd"/>
            <w:r w:rsidRPr="00845411">
              <w:rPr>
                <w:rFonts w:ascii="Times New Roman" w:hAnsi="Times New Roman"/>
                <w:color w:val="000000" w:themeColor="text1"/>
                <w:sz w:val="20"/>
                <w:szCs w:val="20"/>
                <w:lang w:val="en-GB"/>
              </w:rPr>
              <w:t xml:space="preserve"> </w:t>
            </w:r>
            <w:proofErr w:type="spellStart"/>
            <w:r w:rsidRPr="00845411">
              <w:rPr>
                <w:rFonts w:ascii="Times New Roman" w:hAnsi="Times New Roman"/>
                <w:color w:val="000000" w:themeColor="text1"/>
                <w:sz w:val="20"/>
                <w:szCs w:val="20"/>
                <w:lang w:val="en-GB"/>
              </w:rPr>
              <w:t>i</w:t>
            </w:r>
            <w:proofErr w:type="spellEnd"/>
            <w:r w:rsidRPr="00845411">
              <w:rPr>
                <w:rFonts w:ascii="Times New Roman" w:hAnsi="Times New Roman"/>
                <w:color w:val="000000" w:themeColor="text1"/>
                <w:sz w:val="20"/>
                <w:szCs w:val="20"/>
                <w:lang w:val="en-GB"/>
              </w:rPr>
              <w:t xml:space="preserve"> FOI </w:t>
            </w:r>
            <w:proofErr w:type="spellStart"/>
            <w:r w:rsidRPr="00845411">
              <w:rPr>
                <w:rFonts w:ascii="Times New Roman" w:hAnsi="Times New Roman"/>
                <w:color w:val="000000" w:themeColor="text1"/>
                <w:sz w:val="20"/>
                <w:szCs w:val="20"/>
                <w:lang w:val="en-GB"/>
              </w:rPr>
              <w:t>Varaždin</w:t>
            </w:r>
            <w:proofErr w:type="spellEnd"/>
            <w:r w:rsidRPr="00845411">
              <w:rPr>
                <w:rFonts w:ascii="Times New Roman" w:hAnsi="Times New Roman"/>
                <w:color w:val="000000" w:themeColor="text1"/>
                <w:sz w:val="20"/>
                <w:szCs w:val="20"/>
                <w:lang w:val="en-GB"/>
              </w:rPr>
              <w:t>, 2005</w:t>
            </w:r>
            <w:r w:rsidRPr="00845411">
              <w:rPr>
                <w:color w:val="000000" w:themeColor="text1"/>
                <w:lang w:val="en-GB"/>
              </w:rPr>
              <w:t>.</w:t>
            </w:r>
          </w:p>
          <w:p w:rsidR="00252A61" w:rsidRPr="00845411" w:rsidRDefault="00252A61" w:rsidP="00680F2E">
            <w:pPr>
              <w:spacing w:after="0" w:line="240" w:lineRule="auto"/>
              <w:rPr>
                <w:rFonts w:ascii="Times New Roman" w:hAnsi="Times New Roman"/>
                <w:i/>
                <w:color w:val="000000" w:themeColor="text1"/>
                <w:sz w:val="20"/>
                <w:lang w:val="en-GB"/>
              </w:rPr>
            </w:pPr>
            <w:r w:rsidRPr="00845411">
              <w:rPr>
                <w:rFonts w:ascii="Times New Roman" w:hAnsi="Times New Roman"/>
                <w:color w:val="000000" w:themeColor="text1"/>
                <w:sz w:val="20"/>
                <w:lang w:val="en-GB"/>
              </w:rPr>
              <w:t>Buble, M. (</w:t>
            </w:r>
            <w:proofErr w:type="spellStart"/>
            <w:r w:rsidRPr="00845411">
              <w:rPr>
                <w:rFonts w:ascii="Times New Roman" w:hAnsi="Times New Roman"/>
                <w:color w:val="000000" w:themeColor="text1"/>
                <w:sz w:val="20"/>
                <w:lang w:val="en-GB"/>
              </w:rPr>
              <w:t>ur</w:t>
            </w:r>
            <w:proofErr w:type="spellEnd"/>
            <w:r w:rsidRPr="00845411">
              <w:rPr>
                <w:rFonts w:ascii="Times New Roman" w:hAnsi="Times New Roman"/>
                <w:color w:val="000000" w:themeColor="text1"/>
                <w:sz w:val="20"/>
                <w:lang w:val="en-GB"/>
              </w:rPr>
              <w:t xml:space="preserve">.): </w:t>
            </w:r>
            <w:proofErr w:type="spellStart"/>
            <w:r w:rsidRPr="00845411">
              <w:rPr>
                <w:rFonts w:ascii="Times New Roman" w:hAnsi="Times New Roman"/>
                <w:i/>
                <w:color w:val="000000" w:themeColor="text1"/>
                <w:sz w:val="20"/>
                <w:lang w:val="en-GB"/>
              </w:rPr>
              <w:t>Utjecaj</w:t>
            </w:r>
            <w:proofErr w:type="spellEnd"/>
            <w:r w:rsidRPr="00845411">
              <w:rPr>
                <w:rFonts w:ascii="Times New Roman" w:hAnsi="Times New Roman"/>
                <w:i/>
                <w:color w:val="000000" w:themeColor="text1"/>
                <w:sz w:val="20"/>
                <w:lang w:val="en-GB"/>
              </w:rPr>
              <w:t xml:space="preserve"> </w:t>
            </w:r>
            <w:proofErr w:type="spellStart"/>
            <w:r w:rsidRPr="00845411">
              <w:rPr>
                <w:rFonts w:ascii="Times New Roman" w:hAnsi="Times New Roman"/>
                <w:i/>
                <w:color w:val="000000" w:themeColor="text1"/>
                <w:sz w:val="20"/>
                <w:lang w:val="en-GB"/>
              </w:rPr>
              <w:t>organizacijskih</w:t>
            </w:r>
            <w:proofErr w:type="spellEnd"/>
            <w:r w:rsidRPr="00845411">
              <w:rPr>
                <w:rFonts w:ascii="Times New Roman" w:hAnsi="Times New Roman"/>
                <w:i/>
                <w:color w:val="000000" w:themeColor="text1"/>
                <w:sz w:val="20"/>
                <w:lang w:val="en-GB"/>
              </w:rPr>
              <w:t xml:space="preserve"> </w:t>
            </w:r>
            <w:proofErr w:type="spellStart"/>
            <w:r w:rsidRPr="00845411">
              <w:rPr>
                <w:rFonts w:ascii="Times New Roman" w:hAnsi="Times New Roman"/>
                <w:i/>
                <w:color w:val="000000" w:themeColor="text1"/>
                <w:sz w:val="20"/>
                <w:lang w:val="en-GB"/>
              </w:rPr>
              <w:t>varijabli</w:t>
            </w:r>
            <w:proofErr w:type="spellEnd"/>
            <w:r w:rsidRPr="00845411">
              <w:rPr>
                <w:rFonts w:ascii="Times New Roman" w:hAnsi="Times New Roman"/>
                <w:i/>
                <w:color w:val="000000" w:themeColor="text1"/>
                <w:sz w:val="20"/>
                <w:lang w:val="en-GB"/>
              </w:rPr>
              <w:t xml:space="preserve"> </w:t>
            </w:r>
            <w:proofErr w:type="spellStart"/>
            <w:r w:rsidRPr="00845411">
              <w:rPr>
                <w:rFonts w:ascii="Times New Roman" w:hAnsi="Times New Roman"/>
                <w:i/>
                <w:color w:val="000000" w:themeColor="text1"/>
                <w:sz w:val="20"/>
                <w:lang w:val="en-GB"/>
              </w:rPr>
              <w:t>na</w:t>
            </w:r>
            <w:proofErr w:type="spellEnd"/>
            <w:r w:rsidRPr="00845411">
              <w:rPr>
                <w:rFonts w:ascii="Times New Roman" w:hAnsi="Times New Roman"/>
                <w:i/>
                <w:color w:val="000000" w:themeColor="text1"/>
                <w:sz w:val="20"/>
                <w:lang w:val="en-GB"/>
              </w:rPr>
              <w:t xml:space="preserve"> </w:t>
            </w:r>
            <w:proofErr w:type="spellStart"/>
            <w:r w:rsidRPr="00845411">
              <w:rPr>
                <w:rFonts w:ascii="Times New Roman" w:hAnsi="Times New Roman"/>
                <w:i/>
                <w:color w:val="000000" w:themeColor="text1"/>
                <w:sz w:val="20"/>
                <w:lang w:val="en-GB"/>
              </w:rPr>
              <w:t>uspjeh</w:t>
            </w:r>
            <w:proofErr w:type="spellEnd"/>
            <w:r w:rsidRPr="00845411">
              <w:rPr>
                <w:rFonts w:ascii="Times New Roman" w:hAnsi="Times New Roman"/>
                <w:i/>
                <w:color w:val="000000" w:themeColor="text1"/>
                <w:sz w:val="20"/>
                <w:lang w:val="en-GB"/>
              </w:rPr>
              <w:t xml:space="preserve"> </w:t>
            </w:r>
            <w:proofErr w:type="spellStart"/>
            <w:r w:rsidRPr="00845411">
              <w:rPr>
                <w:rFonts w:ascii="Times New Roman" w:hAnsi="Times New Roman"/>
                <w:i/>
                <w:color w:val="000000" w:themeColor="text1"/>
                <w:sz w:val="20"/>
                <w:lang w:val="en-GB"/>
              </w:rPr>
              <w:t>programa</w:t>
            </w:r>
            <w:proofErr w:type="spellEnd"/>
          </w:p>
          <w:p w:rsidR="00252A61" w:rsidRPr="00845411" w:rsidRDefault="00252A61" w:rsidP="00680F2E">
            <w:pPr>
              <w:spacing w:after="0" w:line="240" w:lineRule="auto"/>
              <w:rPr>
                <w:color w:val="000000" w:themeColor="text1"/>
                <w:lang w:val="en-GB"/>
              </w:rPr>
            </w:pPr>
            <w:proofErr w:type="spellStart"/>
            <w:proofErr w:type="gramStart"/>
            <w:r w:rsidRPr="00845411">
              <w:rPr>
                <w:rFonts w:ascii="Times New Roman" w:hAnsi="Times New Roman"/>
                <w:i/>
                <w:color w:val="000000" w:themeColor="text1"/>
                <w:sz w:val="20"/>
                <w:lang w:val="en-GB"/>
              </w:rPr>
              <w:t>unapređenja</w:t>
            </w:r>
            <w:proofErr w:type="spellEnd"/>
            <w:proofErr w:type="gramEnd"/>
            <w:r w:rsidRPr="00845411">
              <w:rPr>
                <w:rFonts w:ascii="Times New Roman" w:hAnsi="Times New Roman"/>
                <w:i/>
                <w:color w:val="000000" w:themeColor="text1"/>
                <w:sz w:val="20"/>
                <w:lang w:val="en-GB"/>
              </w:rPr>
              <w:t xml:space="preserve"> </w:t>
            </w:r>
            <w:proofErr w:type="spellStart"/>
            <w:r w:rsidRPr="00845411">
              <w:rPr>
                <w:rFonts w:ascii="Times New Roman" w:hAnsi="Times New Roman"/>
                <w:i/>
                <w:color w:val="000000" w:themeColor="text1"/>
                <w:sz w:val="20"/>
                <w:lang w:val="en-GB"/>
              </w:rPr>
              <w:t>poslovnih</w:t>
            </w:r>
            <w:proofErr w:type="spellEnd"/>
            <w:r w:rsidRPr="00845411">
              <w:rPr>
                <w:rFonts w:ascii="Times New Roman" w:hAnsi="Times New Roman"/>
                <w:i/>
                <w:color w:val="000000" w:themeColor="text1"/>
                <w:sz w:val="20"/>
                <w:lang w:val="en-GB"/>
              </w:rPr>
              <w:t xml:space="preserve"> </w:t>
            </w:r>
            <w:proofErr w:type="spellStart"/>
            <w:r w:rsidRPr="00845411">
              <w:rPr>
                <w:rFonts w:ascii="Times New Roman" w:hAnsi="Times New Roman"/>
                <w:i/>
                <w:color w:val="000000" w:themeColor="text1"/>
                <w:sz w:val="20"/>
                <w:lang w:val="en-GB"/>
              </w:rPr>
              <w:t>procesa</w:t>
            </w:r>
            <w:proofErr w:type="spellEnd"/>
            <w:r w:rsidRPr="00845411">
              <w:rPr>
                <w:rFonts w:ascii="Times New Roman" w:hAnsi="Times New Roman"/>
                <w:i/>
                <w:color w:val="000000" w:themeColor="text1"/>
                <w:sz w:val="20"/>
                <w:lang w:val="en-GB"/>
              </w:rPr>
              <w:t>,</w:t>
            </w:r>
            <w:r w:rsidRPr="00845411">
              <w:rPr>
                <w:rFonts w:ascii="Times New Roman" w:hAnsi="Times New Roman"/>
                <w:color w:val="000000" w:themeColor="text1"/>
                <w:sz w:val="20"/>
                <w:lang w:val="en-GB"/>
              </w:rPr>
              <w:t xml:space="preserve"> </w:t>
            </w:r>
            <w:proofErr w:type="spellStart"/>
            <w:r w:rsidRPr="00845411">
              <w:rPr>
                <w:rFonts w:ascii="Times New Roman" w:hAnsi="Times New Roman"/>
                <w:color w:val="000000" w:themeColor="text1"/>
                <w:sz w:val="20"/>
                <w:lang w:val="en-GB"/>
              </w:rPr>
              <w:t>Ekonomski</w:t>
            </w:r>
            <w:proofErr w:type="spellEnd"/>
            <w:r w:rsidRPr="00845411">
              <w:rPr>
                <w:rFonts w:ascii="Times New Roman" w:hAnsi="Times New Roman"/>
                <w:color w:val="000000" w:themeColor="text1"/>
                <w:sz w:val="20"/>
                <w:lang w:val="en-GB"/>
              </w:rPr>
              <w:t xml:space="preserve"> </w:t>
            </w:r>
            <w:proofErr w:type="spellStart"/>
            <w:r w:rsidRPr="00845411">
              <w:rPr>
                <w:rFonts w:ascii="Times New Roman" w:hAnsi="Times New Roman"/>
                <w:color w:val="000000" w:themeColor="text1"/>
                <w:sz w:val="20"/>
                <w:lang w:val="en-GB"/>
              </w:rPr>
              <w:t>fakultet</w:t>
            </w:r>
            <w:proofErr w:type="spellEnd"/>
            <w:r w:rsidRPr="00845411">
              <w:rPr>
                <w:rFonts w:ascii="Times New Roman" w:hAnsi="Times New Roman"/>
                <w:color w:val="000000" w:themeColor="text1"/>
                <w:sz w:val="20"/>
                <w:lang w:val="en-GB"/>
              </w:rPr>
              <w:t xml:space="preserve"> </w:t>
            </w:r>
            <w:proofErr w:type="spellStart"/>
            <w:r w:rsidRPr="00845411">
              <w:rPr>
                <w:rFonts w:ascii="Times New Roman" w:hAnsi="Times New Roman"/>
                <w:color w:val="000000" w:themeColor="text1"/>
                <w:sz w:val="20"/>
                <w:lang w:val="en-GB"/>
              </w:rPr>
              <w:t>Sveučilišta</w:t>
            </w:r>
            <w:proofErr w:type="spellEnd"/>
            <w:r w:rsidRPr="00845411">
              <w:rPr>
                <w:rFonts w:ascii="Times New Roman" w:hAnsi="Times New Roman"/>
                <w:color w:val="000000" w:themeColor="text1"/>
                <w:sz w:val="20"/>
                <w:lang w:val="en-GB"/>
              </w:rPr>
              <w:t xml:space="preserve"> u </w:t>
            </w:r>
            <w:proofErr w:type="spellStart"/>
            <w:r w:rsidRPr="00845411">
              <w:rPr>
                <w:rFonts w:ascii="Times New Roman" w:hAnsi="Times New Roman"/>
                <w:color w:val="000000" w:themeColor="text1"/>
                <w:sz w:val="20"/>
                <w:lang w:val="en-GB"/>
              </w:rPr>
              <w:t>Splitu</w:t>
            </w:r>
            <w:proofErr w:type="spellEnd"/>
            <w:r w:rsidRPr="00845411">
              <w:rPr>
                <w:rFonts w:ascii="Times New Roman" w:hAnsi="Times New Roman"/>
                <w:color w:val="000000" w:themeColor="text1"/>
                <w:sz w:val="20"/>
                <w:lang w:val="en-GB"/>
              </w:rPr>
              <w:t>, Split, 2010.</w:t>
            </w:r>
          </w:p>
        </w:tc>
      </w:tr>
      <w:tr w:rsidR="00252A61" w:rsidRPr="004A4254" w:rsidTr="00680F2E">
        <w:tc>
          <w:tcPr>
            <w:tcW w:w="1912" w:type="dxa"/>
            <w:tcBorders>
              <w:left w:val="single" w:sz="12" w:space="0" w:color="auto"/>
            </w:tcBorders>
            <w:shd w:val="clear" w:color="auto" w:fill="CCFFFF"/>
            <w:tcMar>
              <w:left w:w="57" w:type="dxa"/>
              <w:right w:w="57" w:type="dxa"/>
            </w:tcMar>
            <w:vAlign w:val="center"/>
          </w:tcPr>
          <w:p w:rsidR="00252A61" w:rsidRPr="00845411" w:rsidRDefault="00252A61" w:rsidP="00680F2E">
            <w:pPr>
              <w:tabs>
                <w:tab w:val="left" w:pos="567"/>
              </w:tabs>
              <w:spacing w:after="0" w:line="240" w:lineRule="auto"/>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Quality assurance methods that ensure the acquisition of exit competences</w:t>
            </w:r>
          </w:p>
        </w:tc>
        <w:tc>
          <w:tcPr>
            <w:tcW w:w="7552" w:type="dxa"/>
            <w:gridSpan w:val="12"/>
            <w:tcBorders>
              <w:right w:val="single" w:sz="12" w:space="0" w:color="auto"/>
            </w:tcBorders>
            <w:tcMar>
              <w:left w:w="57" w:type="dxa"/>
              <w:right w:w="57" w:type="dxa"/>
            </w:tcMar>
          </w:tcPr>
          <w:p w:rsidR="00252A61" w:rsidRPr="00845411" w:rsidRDefault="00252A61" w:rsidP="00680F2E">
            <w:pPr>
              <w:numPr>
                <w:ilvl w:val="0"/>
                <w:numId w:val="3"/>
              </w:numPr>
              <w:tabs>
                <w:tab w:val="clear" w:pos="720"/>
                <w:tab w:val="num" w:pos="293"/>
              </w:tabs>
              <w:spacing w:after="0" w:line="240" w:lineRule="auto"/>
              <w:ind w:left="293" w:hanging="283"/>
              <w:jc w:val="both"/>
              <w:rPr>
                <w:rFonts w:ascii="Times New Roman" w:hAnsi="Times New Roman"/>
                <w:bCs/>
                <w:color w:val="000000" w:themeColor="text1"/>
                <w:sz w:val="20"/>
                <w:szCs w:val="20"/>
                <w:lang w:val="en-GB"/>
              </w:rPr>
            </w:pPr>
            <w:r w:rsidRPr="00845411">
              <w:rPr>
                <w:rFonts w:ascii="Times New Roman" w:hAnsi="Times New Roman"/>
                <w:bCs/>
                <w:color w:val="000000" w:themeColor="text1"/>
                <w:sz w:val="20"/>
                <w:szCs w:val="20"/>
                <w:lang w:val="en-GB"/>
              </w:rPr>
              <w:t xml:space="preserve">Screening students’ class attendance and successfulness of carrying-out other obligations (teacher) </w:t>
            </w:r>
          </w:p>
          <w:p w:rsidR="00252A61" w:rsidRPr="00845411" w:rsidRDefault="00252A61" w:rsidP="00680F2E">
            <w:pPr>
              <w:numPr>
                <w:ilvl w:val="0"/>
                <w:numId w:val="3"/>
              </w:numPr>
              <w:tabs>
                <w:tab w:val="clear" w:pos="720"/>
                <w:tab w:val="num" w:pos="293"/>
              </w:tabs>
              <w:spacing w:after="0" w:line="240" w:lineRule="auto"/>
              <w:ind w:left="293" w:hanging="283"/>
              <w:jc w:val="both"/>
              <w:rPr>
                <w:rFonts w:ascii="Times New Roman" w:hAnsi="Times New Roman"/>
                <w:bCs/>
                <w:color w:val="000000" w:themeColor="text1"/>
                <w:sz w:val="20"/>
                <w:szCs w:val="20"/>
                <w:lang w:val="en-GB"/>
              </w:rPr>
            </w:pPr>
            <w:r w:rsidRPr="00845411">
              <w:rPr>
                <w:rFonts w:ascii="Times New Roman" w:hAnsi="Times New Roman"/>
                <w:bCs/>
                <w:color w:val="000000" w:themeColor="text1"/>
                <w:sz w:val="20"/>
                <w:szCs w:val="20"/>
                <w:lang w:val="en-GB"/>
              </w:rPr>
              <w:t>Monitoring of class execution (vice-dean for education)</w:t>
            </w:r>
          </w:p>
          <w:p w:rsidR="00252A61" w:rsidRPr="00845411" w:rsidRDefault="00252A61" w:rsidP="00680F2E">
            <w:pPr>
              <w:numPr>
                <w:ilvl w:val="0"/>
                <w:numId w:val="3"/>
              </w:numPr>
              <w:tabs>
                <w:tab w:val="clear" w:pos="720"/>
                <w:tab w:val="num" w:pos="293"/>
              </w:tabs>
              <w:spacing w:after="0" w:line="240" w:lineRule="auto"/>
              <w:ind w:left="293" w:hanging="283"/>
              <w:jc w:val="both"/>
              <w:rPr>
                <w:rFonts w:ascii="Times New Roman" w:hAnsi="Times New Roman"/>
                <w:bCs/>
                <w:color w:val="000000" w:themeColor="text1"/>
                <w:sz w:val="20"/>
                <w:szCs w:val="20"/>
                <w:lang w:val="en-GB"/>
              </w:rPr>
            </w:pPr>
            <w:r w:rsidRPr="00845411">
              <w:rPr>
                <w:rFonts w:ascii="Times New Roman" w:hAnsi="Times New Roman"/>
                <w:bCs/>
                <w:color w:val="000000" w:themeColor="text1"/>
                <w:sz w:val="20"/>
                <w:szCs w:val="20"/>
                <w:lang w:val="en-GB"/>
              </w:rPr>
              <w:t xml:space="preserve">Analysis of studying successfulness according to all program’s courses (vice-dean for education) </w:t>
            </w:r>
          </w:p>
          <w:p w:rsidR="00252A61" w:rsidRPr="00845411" w:rsidRDefault="00252A61" w:rsidP="00680F2E">
            <w:pPr>
              <w:numPr>
                <w:ilvl w:val="0"/>
                <w:numId w:val="3"/>
              </w:numPr>
              <w:tabs>
                <w:tab w:val="clear" w:pos="720"/>
                <w:tab w:val="num" w:pos="293"/>
              </w:tabs>
              <w:spacing w:after="0" w:line="240" w:lineRule="auto"/>
              <w:ind w:left="293" w:hanging="283"/>
              <w:jc w:val="both"/>
              <w:rPr>
                <w:rFonts w:ascii="Times New Roman" w:hAnsi="Times New Roman"/>
                <w:bCs/>
                <w:color w:val="000000" w:themeColor="text1"/>
                <w:sz w:val="20"/>
                <w:szCs w:val="20"/>
                <w:lang w:val="en-GB"/>
              </w:rPr>
            </w:pPr>
            <w:r w:rsidRPr="00845411">
              <w:rPr>
                <w:rFonts w:ascii="Times New Roman" w:hAnsi="Times New Roman"/>
                <w:bCs/>
                <w:color w:val="000000" w:themeColor="text1"/>
                <w:sz w:val="20"/>
                <w:szCs w:val="20"/>
                <w:lang w:val="en-GB"/>
              </w:rPr>
              <w:t>Students survey on quality of teacher and classes for every course in the program (UNIST, Centre for quality improvement)</w:t>
            </w:r>
          </w:p>
          <w:p w:rsidR="00252A61" w:rsidRPr="00845411" w:rsidRDefault="00252A61" w:rsidP="00680F2E">
            <w:pPr>
              <w:numPr>
                <w:ilvl w:val="0"/>
                <w:numId w:val="3"/>
              </w:numPr>
              <w:tabs>
                <w:tab w:val="clear" w:pos="720"/>
                <w:tab w:val="num" w:pos="293"/>
              </w:tabs>
              <w:spacing w:after="0" w:line="240" w:lineRule="auto"/>
              <w:ind w:left="293" w:hanging="283"/>
              <w:jc w:val="both"/>
              <w:rPr>
                <w:rFonts w:ascii="Times New Roman" w:hAnsi="Times New Roman"/>
                <w:bCs/>
                <w:color w:val="000000" w:themeColor="text1"/>
                <w:sz w:val="20"/>
                <w:szCs w:val="20"/>
                <w:lang w:val="en-GB"/>
              </w:rPr>
            </w:pPr>
            <w:r w:rsidRPr="00845411">
              <w:rPr>
                <w:rFonts w:ascii="Times New Roman" w:hAnsi="Times New Roman"/>
                <w:bCs/>
                <w:color w:val="000000" w:themeColor="text1"/>
                <w:sz w:val="20"/>
                <w:szCs w:val="20"/>
                <w:lang w:val="en-GB"/>
              </w:rPr>
              <w:t xml:space="preserve">Through exam, which teacher carries-out, all courses’ learning outcomes </w:t>
            </w:r>
            <w:proofErr w:type="gramStart"/>
            <w:r w:rsidRPr="00845411">
              <w:rPr>
                <w:rFonts w:ascii="Times New Roman" w:hAnsi="Times New Roman"/>
                <w:bCs/>
                <w:color w:val="000000" w:themeColor="text1"/>
                <w:sz w:val="20"/>
                <w:szCs w:val="20"/>
                <w:lang w:val="en-GB"/>
              </w:rPr>
              <w:t>are</w:t>
            </w:r>
            <w:proofErr w:type="gramEnd"/>
            <w:r w:rsidRPr="00845411">
              <w:rPr>
                <w:rFonts w:ascii="Times New Roman" w:hAnsi="Times New Roman"/>
                <w:bCs/>
                <w:color w:val="000000" w:themeColor="text1"/>
                <w:sz w:val="20"/>
                <w:szCs w:val="20"/>
                <w:lang w:val="en-GB"/>
              </w:rPr>
              <w:t xml:space="preserve"> evaluated. Periodically the content of the exam is evaluated, according to which the appropriateness of the manner of evaluation of learning outcomes is being determined (vice-dean for education)</w:t>
            </w:r>
          </w:p>
        </w:tc>
      </w:tr>
      <w:tr w:rsidR="00252A61" w:rsidRPr="004A4254" w:rsidTr="00680F2E">
        <w:tc>
          <w:tcPr>
            <w:tcW w:w="1912" w:type="dxa"/>
            <w:tcBorders>
              <w:left w:val="single" w:sz="12" w:space="0" w:color="auto"/>
              <w:bottom w:val="single" w:sz="12" w:space="0" w:color="auto"/>
            </w:tcBorders>
            <w:shd w:val="clear" w:color="auto" w:fill="CCFFFF"/>
            <w:tcMar>
              <w:left w:w="57" w:type="dxa"/>
              <w:right w:w="57" w:type="dxa"/>
            </w:tcMar>
            <w:vAlign w:val="center"/>
          </w:tcPr>
          <w:p w:rsidR="00252A61" w:rsidRPr="00845411" w:rsidRDefault="00252A61" w:rsidP="00680F2E">
            <w:pPr>
              <w:tabs>
                <w:tab w:val="left" w:pos="567"/>
              </w:tabs>
              <w:spacing w:after="0" w:line="240" w:lineRule="auto"/>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Other (as the proposer wishes to add)</w:t>
            </w:r>
          </w:p>
        </w:tc>
        <w:tc>
          <w:tcPr>
            <w:tcW w:w="7552" w:type="dxa"/>
            <w:gridSpan w:val="12"/>
            <w:tcBorders>
              <w:bottom w:val="single" w:sz="12" w:space="0" w:color="auto"/>
              <w:right w:val="single" w:sz="12" w:space="0" w:color="auto"/>
            </w:tcBorders>
            <w:tcMar>
              <w:left w:w="57" w:type="dxa"/>
              <w:right w:w="57" w:type="dxa"/>
            </w:tcMar>
          </w:tcPr>
          <w:p w:rsidR="00252A61" w:rsidRPr="00845411" w:rsidRDefault="00252A61" w:rsidP="00680F2E">
            <w:pPr>
              <w:tabs>
                <w:tab w:val="left" w:pos="2820"/>
              </w:tabs>
              <w:spacing w:after="0"/>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fldChar w:fldCharType="begin">
                <w:ffData>
                  <w:name w:val="Text1"/>
                  <w:enabled/>
                  <w:calcOnExit w:val="0"/>
                  <w:textInput/>
                </w:ffData>
              </w:fldChar>
            </w:r>
            <w:r w:rsidRPr="00845411">
              <w:rPr>
                <w:rFonts w:ascii="Times New Roman" w:hAnsi="Times New Roman"/>
                <w:color w:val="000000" w:themeColor="text1"/>
                <w:sz w:val="20"/>
                <w:szCs w:val="20"/>
                <w:lang w:val="en-GB"/>
              </w:rPr>
              <w:instrText xml:space="preserve"> FORMTEXT </w:instrText>
            </w:r>
            <w:r w:rsidRPr="00845411">
              <w:rPr>
                <w:rFonts w:ascii="Times New Roman" w:hAnsi="Times New Roman"/>
                <w:color w:val="000000" w:themeColor="text1"/>
                <w:sz w:val="20"/>
                <w:szCs w:val="20"/>
                <w:lang w:val="en-GB"/>
              </w:rPr>
            </w:r>
            <w:r w:rsidRPr="00845411">
              <w:rPr>
                <w:rFonts w:ascii="Times New Roman" w:hAnsi="Times New Roman"/>
                <w:color w:val="000000" w:themeColor="text1"/>
                <w:sz w:val="20"/>
                <w:szCs w:val="20"/>
                <w:lang w:val="en-GB"/>
              </w:rPr>
              <w:fldChar w:fldCharType="separate"/>
            </w:r>
            <w:r w:rsidRPr="00845411">
              <w:rPr>
                <w:rFonts w:ascii="Times New Roman" w:hAnsi="Times New Roman"/>
                <w:noProof/>
                <w:color w:val="000000" w:themeColor="text1"/>
                <w:sz w:val="20"/>
                <w:szCs w:val="20"/>
                <w:lang w:val="en-GB"/>
              </w:rPr>
              <w:t> </w:t>
            </w:r>
            <w:r w:rsidRPr="00845411">
              <w:rPr>
                <w:rFonts w:ascii="Times New Roman" w:hAnsi="Times New Roman"/>
                <w:noProof/>
                <w:color w:val="000000" w:themeColor="text1"/>
                <w:sz w:val="20"/>
                <w:szCs w:val="20"/>
                <w:lang w:val="en-GB"/>
              </w:rPr>
              <w:t> </w:t>
            </w:r>
            <w:r w:rsidRPr="00845411">
              <w:rPr>
                <w:rFonts w:ascii="Times New Roman" w:hAnsi="Times New Roman"/>
                <w:noProof/>
                <w:color w:val="000000" w:themeColor="text1"/>
                <w:sz w:val="20"/>
                <w:szCs w:val="20"/>
                <w:lang w:val="en-GB"/>
              </w:rPr>
              <w:t> </w:t>
            </w:r>
            <w:r w:rsidRPr="00845411">
              <w:rPr>
                <w:rFonts w:ascii="Times New Roman" w:hAnsi="Times New Roman"/>
                <w:noProof/>
                <w:color w:val="000000" w:themeColor="text1"/>
                <w:sz w:val="20"/>
                <w:szCs w:val="20"/>
                <w:lang w:val="en-GB"/>
              </w:rPr>
              <w:t> </w:t>
            </w:r>
            <w:r w:rsidRPr="00845411">
              <w:rPr>
                <w:rFonts w:ascii="Times New Roman" w:hAnsi="Times New Roman"/>
                <w:noProof/>
                <w:color w:val="000000" w:themeColor="text1"/>
                <w:sz w:val="20"/>
                <w:szCs w:val="20"/>
                <w:lang w:val="en-GB"/>
              </w:rPr>
              <w:t> </w:t>
            </w:r>
            <w:r w:rsidRPr="00845411">
              <w:rPr>
                <w:rFonts w:ascii="Times New Roman" w:hAnsi="Times New Roman"/>
                <w:color w:val="000000" w:themeColor="text1"/>
                <w:sz w:val="20"/>
                <w:szCs w:val="20"/>
                <w:lang w:val="en-GB"/>
              </w:rPr>
              <w:fldChar w:fldCharType="end"/>
            </w:r>
          </w:p>
        </w:tc>
      </w:tr>
    </w:tbl>
    <w:p w:rsidR="00252A61" w:rsidRDefault="00252A61" w:rsidP="00252A61"/>
    <w:p w:rsidR="005243EA" w:rsidRDefault="005243EA"/>
    <w:sectPr w:rsidR="005243EA" w:rsidSect="000205B4">
      <w:pgSz w:w="11906" w:h="16838" w:code="9"/>
      <w:pgMar w:top="1600" w:right="1400" w:bottom="1600" w:left="1400" w:header="708" w:footer="708"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335AF"/>
    <w:multiLevelType w:val="hybridMultilevel"/>
    <w:tmpl w:val="1696BEA2"/>
    <w:lvl w:ilvl="0" w:tplc="041A000F">
      <w:start w:val="1"/>
      <w:numFmt w:val="decimal"/>
      <w:lvlText w:val="%1."/>
      <w:lvlJc w:val="left"/>
      <w:pPr>
        <w:ind w:left="720" w:hanging="360"/>
      </w:pPr>
      <w:rPr>
        <w:rFonts w:cs="Times New Roman"/>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
    <w:nsid w:val="2B953CB4"/>
    <w:multiLevelType w:val="hybridMultilevel"/>
    <w:tmpl w:val="4B8A5736"/>
    <w:lvl w:ilvl="0" w:tplc="041A000F">
      <w:start w:val="1"/>
      <w:numFmt w:val="decimal"/>
      <w:lvlText w:val="%1."/>
      <w:lvlJc w:val="left"/>
      <w:pPr>
        <w:ind w:left="720" w:hanging="360"/>
      </w:pPr>
      <w:rPr>
        <w:rFonts w:cs="Times New Roman"/>
      </w:rPr>
    </w:lvl>
    <w:lvl w:ilvl="1" w:tplc="041A0019">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2">
    <w:nsid w:val="36CF5F24"/>
    <w:multiLevelType w:val="hybridMultilevel"/>
    <w:tmpl w:val="87149D24"/>
    <w:lvl w:ilvl="0" w:tplc="041A0003">
      <w:start w:val="1"/>
      <w:numFmt w:val="bullet"/>
      <w:lvlText w:val="o"/>
      <w:lvlJc w:val="left"/>
      <w:pPr>
        <w:ind w:left="1428" w:hanging="360"/>
      </w:pPr>
      <w:rPr>
        <w:rFonts w:ascii="Courier New" w:hAnsi="Courier New" w:cs="Courier New"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3">
    <w:nsid w:val="3D594985"/>
    <w:multiLevelType w:val="hybridMultilevel"/>
    <w:tmpl w:val="DB5876FA"/>
    <w:lvl w:ilvl="0" w:tplc="EE746FB4">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4">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5">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6">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nsid w:val="7E9C79FA"/>
    <w:multiLevelType w:val="hybridMultilevel"/>
    <w:tmpl w:val="F45AA232"/>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num w:numId="1">
    <w:abstractNumId w:val="6"/>
  </w:num>
  <w:num w:numId="2">
    <w:abstractNumId w:val="5"/>
  </w:num>
  <w:num w:numId="3">
    <w:abstractNumId w:val="4"/>
  </w:num>
  <w:num w:numId="4">
    <w:abstractNumId w:val="2"/>
  </w:num>
  <w:num w:numId="5">
    <w:abstractNumId w:val="7"/>
  </w:num>
  <w:num w:numId="6">
    <w:abstractNumId w:val="3"/>
  </w:num>
  <w:num w:numId="7">
    <w:abstractNumId w:val="1"/>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252A61"/>
    <w:rsid w:val="00024DB0"/>
    <w:rsid w:val="00252A61"/>
    <w:rsid w:val="005243EA"/>
    <w:rsid w:val="00845BA1"/>
    <w:rsid w:val="00B85EAB"/>
    <w:rsid w:val="00E33B4A"/>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2A61"/>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uiPriority w:val="99"/>
    <w:rsid w:val="00252A61"/>
    <w:pPr>
      <w:spacing w:after="0" w:line="240" w:lineRule="auto"/>
    </w:pPr>
    <w:rPr>
      <w:rFonts w:ascii="Times New Roman" w:hAnsi="Times New Roman"/>
      <w:b/>
      <w:sz w:val="19"/>
      <w:szCs w:val="19"/>
      <w:lang w:val="en-US" w:eastAsia="hr-HR"/>
    </w:rPr>
  </w:style>
  <w:style w:type="paragraph" w:styleId="ListParagraph">
    <w:name w:val="List Paragraph"/>
    <w:basedOn w:val="Normal"/>
    <w:uiPriority w:val="99"/>
    <w:qFormat/>
    <w:rsid w:val="00252A61"/>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1209</Words>
  <Characters>6897</Characters>
  <Application>Microsoft Office Word</Application>
  <DocSecurity>0</DocSecurity>
  <Lines>57</Lines>
  <Paragraphs>16</Paragraphs>
  <ScaleCrop>false</ScaleCrop>
  <Company/>
  <LinksUpToDate>false</LinksUpToDate>
  <CharactersWithSpaces>8090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1</cp:revision>
  <dcterms:created xsi:type="dcterms:W3CDTF">2018-06-04T09:29:00Z</dcterms:created>
  <dcterms:modified xsi:type="dcterms:W3CDTF">2018-06-04T09:31:00Z</dcterms:modified>
</cp:coreProperties>
</file>